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spacing w:line="560" w:lineRule="exact"/>
        <w:ind w:left="0" w:right="0" w:firstLine="0" w:firstLineChars="0"/>
        <w:jc w:val="center"/>
        <w:textAlignment w:val="auto"/>
        <w:rPr>
          <w:rFonts w:hint="eastAsia" w:ascii="方正小标宋简体" w:hAnsi="方正小标宋简体" w:eastAsia="方正小标宋简体" w:cs="方正小标宋简体"/>
          <w:b w:val="0"/>
          <w:bCs/>
          <w:color w:val="000000"/>
          <w:kern w:val="0"/>
          <w:sz w:val="44"/>
          <w:szCs w:val="44"/>
          <w:lang w:val="en-US" w:eastAsia="zh-CN"/>
        </w:rPr>
      </w:pPr>
      <w:r>
        <w:rPr>
          <w:rFonts w:hint="eastAsia" w:ascii="方正小标宋简体" w:hAnsi="方正小标宋简体" w:eastAsia="方正小标宋简体" w:cs="方正小标宋简体"/>
          <w:b w:val="0"/>
          <w:bCs/>
          <w:color w:val="000000"/>
          <w:kern w:val="0"/>
          <w:sz w:val="44"/>
          <w:szCs w:val="44"/>
        </w:rPr>
        <w:t>关于申报北京师范大学</w:t>
      </w:r>
      <w:r>
        <w:rPr>
          <w:rFonts w:hint="eastAsia" w:ascii="方正小标宋简体" w:hAnsi="方正小标宋简体" w:eastAsia="方正小标宋简体" w:cs="方正小标宋简体"/>
          <w:b w:val="0"/>
          <w:bCs/>
          <w:color w:val="000000"/>
          <w:kern w:val="0"/>
          <w:sz w:val="44"/>
          <w:szCs w:val="44"/>
          <w:lang w:val="en-US" w:eastAsia="zh-CN"/>
        </w:rPr>
        <w:t>珠海校区</w:t>
      </w:r>
    </w:p>
    <w:p>
      <w:pPr>
        <w:keepNext w:val="0"/>
        <w:keepLines w:val="0"/>
        <w:pageBreakBefore w:val="0"/>
        <w:widowControl/>
        <w:kinsoku/>
        <w:overflowPunct/>
        <w:topLinePunct w:val="0"/>
        <w:autoSpaceDE/>
        <w:autoSpaceDN/>
        <w:bidi w:val="0"/>
        <w:spacing w:line="560" w:lineRule="exact"/>
        <w:ind w:left="0" w:right="0" w:firstLine="0" w:firstLineChars="0"/>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2024年</w:t>
      </w:r>
      <w:r>
        <w:rPr>
          <w:rFonts w:hint="eastAsia" w:ascii="方正小标宋简体" w:hAnsi="方正小标宋简体" w:eastAsia="方正小标宋简体" w:cs="方正小标宋简体"/>
          <w:b w:val="0"/>
          <w:bCs/>
          <w:color w:val="000000"/>
          <w:kern w:val="0"/>
          <w:sz w:val="44"/>
          <w:szCs w:val="44"/>
          <w:lang w:val="en-US" w:eastAsia="zh-CN"/>
        </w:rPr>
        <w:t>党建研究</w:t>
      </w:r>
      <w:r>
        <w:rPr>
          <w:rFonts w:hint="eastAsia" w:ascii="方正小标宋简体" w:hAnsi="方正小标宋简体" w:eastAsia="方正小标宋简体" w:cs="方正小标宋简体"/>
          <w:b w:val="0"/>
          <w:bCs/>
          <w:color w:val="000000"/>
          <w:kern w:val="0"/>
          <w:sz w:val="44"/>
          <w:szCs w:val="44"/>
        </w:rPr>
        <w:t>课题的通知</w:t>
      </w:r>
    </w:p>
    <w:p>
      <w:pPr>
        <w:keepNext w:val="0"/>
        <w:keepLines w:val="0"/>
        <w:pageBreakBefore w:val="0"/>
        <w:widowControl/>
        <w:kinsoku/>
        <w:overflowPunct/>
        <w:topLinePunct w:val="0"/>
        <w:autoSpaceDE/>
        <w:autoSpaceDN/>
        <w:bidi w:val="0"/>
        <w:spacing w:line="560" w:lineRule="exact"/>
        <w:ind w:left="0" w:right="0" w:firstLine="0" w:firstLineChars="0"/>
        <w:jc w:val="both"/>
        <w:textAlignment w:val="auto"/>
        <w:rPr>
          <w:rFonts w:hint="eastAsia" w:ascii="仿宋_GB2312" w:hAnsi="仿宋_GB2312" w:eastAsia="仿宋_GB2312" w:cs="仿宋_GB2312"/>
          <w:b/>
          <w:color w:val="000000"/>
          <w:kern w:val="0"/>
          <w:sz w:val="32"/>
          <w:szCs w:val="32"/>
        </w:rPr>
      </w:pPr>
    </w:p>
    <w:p>
      <w:pPr>
        <w:keepNext w:val="0"/>
        <w:keepLines w:val="0"/>
        <w:pageBreakBefore w:val="0"/>
        <w:widowControl w:val="0"/>
        <w:kinsoku/>
        <w:overflowPunct/>
        <w:topLinePunct w:val="0"/>
        <w:autoSpaceDE/>
        <w:autoSpaceDN/>
        <w:bidi w:val="0"/>
        <w:spacing w:line="560" w:lineRule="exact"/>
        <w:ind w:left="0" w:right="0" w:firstLine="0" w:firstLine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各二级党组织：</w:t>
      </w:r>
    </w:p>
    <w:p>
      <w:pPr>
        <w:keepNext w:val="0"/>
        <w:keepLines w:val="0"/>
        <w:pageBreakBefore w:val="0"/>
        <w:widowControl w:val="0"/>
        <w:suppressLineNumbers w:val="0"/>
        <w:kinsoku/>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为深入学习习近平总书记关于党的建设的重要思想和学校第十四次党代会精神，扎实推进党建工作理论创新与实践研究，珠海校区决定组织2024年度党建研究课题的申报工作。现将有关工作通知如下：</w:t>
      </w:r>
    </w:p>
    <w:p>
      <w:pPr>
        <w:keepNext w:val="0"/>
        <w:keepLines w:val="0"/>
        <w:pageBreakBefore w:val="0"/>
        <w:widowControl w:val="0"/>
        <w:suppressLineNumbers w:val="0"/>
        <w:kinsoku/>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一、申报条件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申报人原则上应为园区从事党建研究的专业人员、党务工作者、党员教师等，具有良好的政治思想素质，必须真正承担和负责项目的实施；只能申报1项，且不能作为课题组成员同时参加本次其他课题的申请；课题组成员最多只能同时参加2项课题；每个课题组人数不可超过5人。</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2.申请人应具有一定的学术研究功底，在相关研究领域具有相应的研究基础和研究成果；须征得课题组成员本人同意并签字确认。</w:t>
      </w:r>
    </w:p>
    <w:p>
      <w:pPr>
        <w:keepNext w:val="0"/>
        <w:keepLines w:val="0"/>
        <w:pageBreakBefore w:val="0"/>
        <w:widowControl w:val="0"/>
        <w:suppressLineNumbers w:val="0"/>
        <w:kinsoku/>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3.为确保课题研究的创新性与课题研究成果的独立性，申请人不得以其他已立项或待立项课题在本次进行重复申请。课题立项后，课题组成员变更原则上不能超过1/3。</w:t>
      </w:r>
    </w:p>
    <w:p>
      <w:pPr>
        <w:keepNext w:val="0"/>
        <w:keepLines w:val="0"/>
        <w:pageBreakBefore w:val="0"/>
        <w:widowControl w:val="0"/>
        <w:suppressLineNumbers w:val="0"/>
        <w:kinsoku/>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b/>
          <w:bCs/>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二、选题内容</w:t>
      </w:r>
    </w:p>
    <w:p>
      <w:pPr>
        <w:keepNext w:val="0"/>
        <w:keepLines w:val="0"/>
        <w:pageBreakBefore w:val="0"/>
        <w:widowControl w:val="0"/>
        <w:suppressLineNumbers w:val="0"/>
        <w:kinsoku/>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课题申报以《党建研究课题选题指南》（附件1）中所列选题为参考，鼓励申报者根据自身的研究专长和工作实际，从选题指南中自行设计课题名称和研究内容。</w:t>
      </w:r>
    </w:p>
    <w:p>
      <w:pPr>
        <w:keepNext w:val="0"/>
        <w:keepLines w:val="0"/>
        <w:pageBreakBefore w:val="0"/>
        <w:widowControl w:val="0"/>
        <w:numPr>
          <w:ilvl w:val="0"/>
          <w:numId w:val="0"/>
        </w:numPr>
        <w:suppressLineNumbers w:val="0"/>
        <w:kinsoku/>
        <w:overflowPunct/>
        <w:topLinePunct w:val="0"/>
        <w:autoSpaceDE/>
        <w:autoSpaceDN/>
        <w:bidi w:val="0"/>
        <w:spacing w:line="560" w:lineRule="exact"/>
        <w:ind w:right="0" w:rightChars="0"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三、研究经费</w:t>
      </w:r>
    </w:p>
    <w:p>
      <w:pPr>
        <w:keepNext w:val="0"/>
        <w:keepLines w:val="0"/>
        <w:pageBreakBefore w:val="0"/>
        <w:widowControl w:val="0"/>
        <w:numPr>
          <w:ilvl w:val="0"/>
          <w:numId w:val="0"/>
        </w:numPr>
        <w:suppressLineNumbers w:val="0"/>
        <w:kinsoku/>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重点课题获准立项每项资助5000元，一般课题获准立项每项资助3000元。课题经费预算、划拨、使用和报销细则参考《北京师范大学科研项目经费预算调整管理细则（试行）》（师校发〔2019〕50号）和《北京师范大学关于印发纵向科研项目及经费管理办法（试行）的通知》（师校发〔2021〕26号）等文件的相关要求。</w:t>
      </w:r>
    </w:p>
    <w:p>
      <w:pPr>
        <w:keepNext w:val="0"/>
        <w:keepLines w:val="0"/>
        <w:pageBreakBefore w:val="0"/>
        <w:widowControl w:val="0"/>
        <w:numPr>
          <w:ilvl w:val="-1"/>
          <w:numId w:val="0"/>
        </w:numPr>
        <w:kinsoku/>
        <w:overflowPunct/>
        <w:topLinePunct w:val="0"/>
        <w:autoSpaceDE/>
        <w:autoSpaceDN/>
        <w:bidi w:val="0"/>
        <w:spacing w:line="560" w:lineRule="exact"/>
        <w:ind w:left="0" w:leftChars="0" w:right="0" w:firstLine="640" w:firstLineChars="200"/>
        <w:textAlignment w:val="auto"/>
        <w:rPr>
          <w:rFonts w:hint="eastAsia" w:ascii="黑体" w:hAnsi="黑体" w:eastAsia="黑体" w:cs="黑体"/>
          <w:b w:val="0"/>
          <w:color w:val="000000"/>
          <w:kern w:val="2"/>
          <w:sz w:val="32"/>
          <w:szCs w:val="32"/>
          <w:lang w:val="en-US" w:eastAsia="zh-CN"/>
        </w:rPr>
      </w:pPr>
      <w:r>
        <w:rPr>
          <w:rFonts w:hint="eastAsia" w:ascii="黑体" w:hAnsi="黑体" w:eastAsia="黑体" w:cs="黑体"/>
          <w:b w:val="0"/>
          <w:color w:val="000000"/>
          <w:kern w:val="2"/>
          <w:sz w:val="32"/>
          <w:szCs w:val="32"/>
          <w:lang w:val="en-US" w:eastAsia="zh-CN"/>
        </w:rPr>
        <w:t>四、申报要求</w:t>
      </w:r>
    </w:p>
    <w:p>
      <w:pPr>
        <w:keepNext w:val="0"/>
        <w:keepLines w:val="0"/>
        <w:pageBreakBefore w:val="0"/>
        <w:widowControl w:val="0"/>
        <w:suppressLineNumbers w:val="0"/>
        <w:kinsoku/>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1.选题指南为研究方向，可直接选取本指南的题目申报，也可参考本指南，结合自身优势和工作实际，自拟题目进行申报。研究课题应坚持小切口，以小见大，切忌空泛。</w:t>
      </w:r>
    </w:p>
    <w:p>
      <w:pPr>
        <w:keepNext w:val="0"/>
        <w:keepLines w:val="0"/>
        <w:pageBreakBefore w:val="0"/>
        <w:widowControl w:val="0"/>
        <w:suppressLineNumbers w:val="0"/>
        <w:kinsoku/>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申请人应具有一定的科研能力，对所申请的课题有前期研究基础和资料准备。申报课题获准立项后，项目负责人应在规定时间内按照研究进度安排，完成课题调研工作，形成具有较强实践指导意义的研究成果。课题负责人要保证课题的原创性、科学性，一经发现抄袭剽窃现象，取消立项资格。</w:t>
      </w:r>
    </w:p>
    <w:p>
      <w:pPr>
        <w:keepNext w:val="0"/>
        <w:keepLines w:val="0"/>
        <w:pageBreakBefore w:val="0"/>
        <w:widowControl w:val="0"/>
        <w:numPr>
          <w:ilvl w:val="0"/>
          <w:numId w:val="0"/>
        </w:numPr>
        <w:suppressLineNumbers w:val="0"/>
        <w:kinsoku/>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研究要坚持问题导向，遵照引领性与科学性、实践性与学术性、时效性与实操性相结合的原则开展，要聚焦解决新形势下基层党建工作面临的重点和难点问题，进一步提升基层党建工作科学化、规范化水平。鼓励基层党组织和党务工作者围绕党建工作中面临的新情况、新问题进行探索和思考，努力在工作实践中形成更丰富的研究成果。党委组织工作办公室将按程序组建专家组对各课题组上报的申报书进行统一评审，根据课题申报质量分类立项课题若干项。</w:t>
      </w:r>
    </w:p>
    <w:p>
      <w:pPr>
        <w:keepNext w:val="0"/>
        <w:keepLines w:val="0"/>
        <w:pageBreakBefore w:val="0"/>
        <w:widowControl w:val="0"/>
        <w:numPr>
          <w:ilvl w:val="-1"/>
          <w:numId w:val="0"/>
        </w:numPr>
        <w:kinsoku/>
        <w:overflowPunct/>
        <w:topLinePunct w:val="0"/>
        <w:autoSpaceDE/>
        <w:autoSpaceDN/>
        <w:bidi w:val="0"/>
        <w:spacing w:line="560" w:lineRule="exact"/>
        <w:ind w:left="0" w:leftChars="0" w:right="0" w:firstLine="640" w:firstLineChars="200"/>
        <w:textAlignment w:val="auto"/>
        <w:rPr>
          <w:rFonts w:hint="eastAsia" w:ascii="黑体" w:hAnsi="黑体" w:eastAsia="黑体" w:cs="黑体"/>
          <w:b w:val="0"/>
          <w:color w:val="000000"/>
          <w:kern w:val="2"/>
          <w:sz w:val="32"/>
          <w:szCs w:val="32"/>
          <w:lang w:val="en-US" w:eastAsia="zh-CN"/>
        </w:rPr>
      </w:pPr>
      <w:r>
        <w:rPr>
          <w:rFonts w:hint="eastAsia" w:ascii="黑体" w:hAnsi="黑体" w:eastAsia="黑体" w:cs="黑体"/>
          <w:b w:val="0"/>
          <w:color w:val="000000"/>
          <w:kern w:val="2"/>
          <w:sz w:val="32"/>
          <w:szCs w:val="32"/>
          <w:lang w:val="en-US" w:eastAsia="zh-CN"/>
        </w:rPr>
        <w:t>五、报送要求</w:t>
      </w:r>
    </w:p>
    <w:p>
      <w:pPr>
        <w:keepNext w:val="0"/>
        <w:keepLines w:val="0"/>
        <w:pageBreakBefore w:val="0"/>
        <w:widowControl w:val="0"/>
        <w:suppressLineNumbers w:val="0"/>
        <w:kinsoku/>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申报书要求一律用计算机填写，纸质版材料统一用A4纸双面印制，左侧装订，一式三份，电子版材料包括申请书电子版（可编辑的电子版和扫描版）、推荐立项汇总表（可编辑的电子版）。请各单位统一将纸质申报书（需签名盖章）于5月12日前（逾期不予受理）报送党委组织工作办公室（木铎楼A808），同时将电子版相关材料发送至zhzzgz@bnu.edu.cn，邮件标题为：2024年党建研究课题+姓名+单位。</w:t>
      </w:r>
    </w:p>
    <w:p>
      <w:pPr>
        <w:keepNext w:val="0"/>
        <w:keepLines w:val="0"/>
        <w:pageBreakBefore w:val="0"/>
        <w:widowControl w:val="0"/>
        <w:suppressLineNumbers w:val="0"/>
        <w:kinsoku/>
        <w:overflowPunct/>
        <w:topLinePunct w:val="0"/>
        <w:autoSpaceDE/>
        <w:autoSpaceDN/>
        <w:bidi w:val="0"/>
        <w:spacing w:line="560" w:lineRule="exact"/>
        <w:ind w:left="0" w:right="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b w:val="0"/>
          <w:bCs w:val="0"/>
          <w:color w:val="000000"/>
          <w:kern w:val="2"/>
          <w:sz w:val="32"/>
          <w:szCs w:val="32"/>
          <w:lang w:val="en-US" w:eastAsia="zh-CN" w:bidi="ar-SA"/>
        </w:rPr>
        <w:t>六、结题要求</w:t>
      </w:r>
    </w:p>
    <w:p>
      <w:pPr>
        <w:keepNext w:val="0"/>
        <w:keepLines w:val="0"/>
        <w:pageBreakBefore w:val="0"/>
        <w:widowControl w:val="0"/>
        <w:suppressLineNumbers w:val="0"/>
        <w:kinsoku/>
        <w:overflowPunct/>
        <w:topLinePunct w:val="0"/>
        <w:autoSpaceDE/>
        <w:autoSpaceDN/>
        <w:bidi w:val="0"/>
        <w:spacing w:line="560" w:lineRule="exact"/>
        <w:ind w:left="0" w:right="0" w:firstLine="640" w:firstLineChars="200"/>
        <w:jc w:val="both"/>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1.一般项目，结项成果需至少提交一篇不少于8000字的课题研究报告。</w:t>
      </w:r>
    </w:p>
    <w:p>
      <w:pPr>
        <w:keepNext w:val="0"/>
        <w:keepLines w:val="0"/>
        <w:pageBreakBefore w:val="0"/>
        <w:widowControl w:val="0"/>
        <w:suppressLineNumbers w:val="0"/>
        <w:kinsoku/>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重点项目，结项成果应包括：（1）一篇3000字以上的项目研究总论，对系列所研究的主题、主要内容及研究结论进行综合性概述；（2）提交与课题研究内容密切相关的以课题负责人为第一作者在省级及以上期刊公开发表的论文，作者单位需为北京师范大学珠海校区或北京师范大学。</w:t>
      </w:r>
    </w:p>
    <w:p>
      <w:pPr>
        <w:keepNext w:val="0"/>
        <w:keepLines w:val="0"/>
        <w:pageBreakBefore w:val="0"/>
        <w:widowControl w:val="0"/>
        <w:suppressLineNumbers w:val="0"/>
        <w:kinsoku/>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3.研究成果仅允许作为本课题结项支撑材料，不允许在校内多个项目中重复使用。</w:t>
      </w:r>
    </w:p>
    <w:p>
      <w:pPr>
        <w:keepNext w:val="0"/>
        <w:keepLines w:val="0"/>
        <w:pageBreakBefore w:val="0"/>
        <w:widowControl w:val="0"/>
        <w:suppressLineNumbers w:val="0"/>
        <w:kinsoku/>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4.各课题组须在2025年6月中旬之前提交结题材料，具体事宜另行通知。</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联系人：熊文洲、李丽，联系电话：0756-3683998、3683237。</w:t>
      </w:r>
    </w:p>
    <w:p>
      <w:pPr>
        <w:keepNext w:val="0"/>
        <w:keepLines w:val="0"/>
        <w:pageBreakBefore w:val="0"/>
        <w:widowControl/>
        <w:suppressLineNumbers w:val="0"/>
        <w:kinsoku/>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附件：1.党建研究课题选题指南</w:t>
      </w:r>
    </w:p>
    <w:p>
      <w:pPr>
        <w:keepNext w:val="0"/>
        <w:keepLines w:val="0"/>
        <w:pageBreakBefore w:val="0"/>
        <w:widowControl/>
        <w:suppressLineNumbers w:val="0"/>
        <w:kinsoku/>
        <w:overflowPunct/>
        <w:topLinePunct w:val="0"/>
        <w:autoSpaceDE/>
        <w:autoSpaceDN/>
        <w:bidi w:val="0"/>
        <w:spacing w:line="560" w:lineRule="exact"/>
        <w:ind w:left="0" w:right="0" w:firstLine="1600" w:firstLineChars="5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2.党建研究课题申报书</w:t>
      </w:r>
    </w:p>
    <w:p>
      <w:pPr>
        <w:keepNext w:val="0"/>
        <w:keepLines w:val="0"/>
        <w:pageBreakBefore w:val="0"/>
        <w:widowControl/>
        <w:suppressLineNumbers w:val="0"/>
        <w:kinsoku/>
        <w:overflowPunct/>
        <w:topLinePunct w:val="0"/>
        <w:autoSpaceDE/>
        <w:autoSpaceDN/>
        <w:bidi w:val="0"/>
        <w:spacing w:line="560" w:lineRule="exact"/>
        <w:ind w:left="0" w:right="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3.党建研究课题推荐立项汇总表</w:t>
      </w:r>
    </w:p>
    <w:p>
      <w:pPr>
        <w:keepNext w:val="0"/>
        <w:keepLines w:val="0"/>
        <w:pageBreakBefore w:val="0"/>
        <w:kinsoku/>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val="0"/>
        <w:overflowPunct/>
        <w:topLinePunct w:val="0"/>
        <w:autoSpaceDE/>
        <w:autoSpaceDN/>
        <w:bidi w:val="0"/>
        <w:spacing w:line="560" w:lineRule="exact"/>
        <w:ind w:left="0" w:right="0" w:firstLine="640" w:firstLineChars="200"/>
        <w:jc w:val="right"/>
        <w:textAlignment w:val="auto"/>
        <w:rPr>
          <w:rFonts w:hint="default"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北京师范大学珠海校区    </w:t>
      </w:r>
    </w:p>
    <w:p>
      <w:pPr>
        <w:keepNext w:val="0"/>
        <w:keepLines w:val="0"/>
        <w:pageBreakBefore w:val="0"/>
        <w:widowControl/>
        <w:suppressLineNumbers w:val="0"/>
        <w:kinsoku/>
        <w:wordWrap w:val="0"/>
        <w:overflowPunct/>
        <w:topLinePunct w:val="0"/>
        <w:autoSpaceDE/>
        <w:autoSpaceDN/>
        <w:bidi w:val="0"/>
        <w:spacing w:line="560" w:lineRule="exact"/>
        <w:ind w:left="0" w:right="0" w:firstLine="640" w:firstLineChars="200"/>
        <w:jc w:val="righ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党委组织工作办公室     </w:t>
      </w:r>
    </w:p>
    <w:p>
      <w:pPr>
        <w:keepNext w:val="0"/>
        <w:keepLines w:val="0"/>
        <w:pageBreakBefore w:val="0"/>
        <w:widowControl/>
        <w:suppressLineNumbers w:val="0"/>
        <w:kinsoku/>
        <w:wordWrap/>
        <w:overflowPunct/>
        <w:topLinePunct w:val="0"/>
        <w:autoSpaceDE/>
        <w:autoSpaceDN/>
        <w:bidi w:val="0"/>
        <w:spacing w:line="560" w:lineRule="exact"/>
        <w:ind w:left="0" w:right="0"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2024年4月24日       </w:t>
      </w:r>
    </w:p>
    <w:p>
      <w:pPr>
        <w:keepNext w:val="0"/>
        <w:keepLines w:val="0"/>
        <w:pageBreakBefore w:val="0"/>
        <w:kinsoku/>
        <w:overflowPunct/>
        <w:topLinePunct w:val="0"/>
        <w:autoSpaceDE/>
        <w:autoSpaceDN/>
        <w:bidi w:val="0"/>
        <w:spacing w:line="240" w:lineRule="auto"/>
        <w:ind w:left="0" w:right="0"/>
        <w:jc w:val="left"/>
        <w:textAlignment w:val="auto"/>
        <w:rPr>
          <w:rFonts w:hint="eastAsia" w:ascii="宋体" w:hAnsi="宋体" w:eastAsia="宋体" w:cs="宋体"/>
          <w:b/>
          <w:bCs/>
          <w:spacing w:val="8"/>
          <w:sz w:val="36"/>
          <w:szCs w:val="36"/>
          <w:lang w:val="en-US" w:eastAsia="zh-CN"/>
        </w:rPr>
      </w:pPr>
      <w:r>
        <w:rPr>
          <w:rFonts w:hint="eastAsia" w:ascii="宋体" w:hAnsi="宋体" w:eastAsia="宋体" w:cs="宋体"/>
          <w:b/>
          <w:bCs/>
          <w:spacing w:val="8"/>
          <w:sz w:val="36"/>
          <w:szCs w:val="36"/>
          <w:lang w:val="en-US" w:eastAsia="zh-CN"/>
        </w:rPr>
        <w:br w:type="page"/>
      </w:r>
    </w:p>
    <w:p>
      <w:pPr>
        <w:keepNext w:val="0"/>
        <w:keepLines w:val="0"/>
        <w:pageBreakBefore w:val="0"/>
        <w:kinsoku/>
        <w:overflowPunct/>
        <w:topLinePunct w:val="0"/>
        <w:autoSpaceDE/>
        <w:autoSpaceDN/>
        <w:bidi w:val="0"/>
        <w:spacing w:line="560" w:lineRule="exact"/>
        <w:ind w:left="0" w:right="0" w:firstLine="0" w:firstLineChars="0"/>
        <w:jc w:val="both"/>
        <w:textAlignment w:val="auto"/>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附件1</w:t>
      </w:r>
    </w:p>
    <w:p>
      <w:pPr>
        <w:keepNext w:val="0"/>
        <w:keepLines w:val="0"/>
        <w:pageBreakBefore w:val="0"/>
        <w:widowControl w:val="0"/>
        <w:suppressLineNumbers w:val="0"/>
        <w:kinsoku/>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kinsoku/>
        <w:overflowPunct/>
        <w:topLinePunct w:val="0"/>
        <w:autoSpaceDE/>
        <w:autoSpaceDN/>
        <w:bidi w:val="0"/>
        <w:spacing w:line="560" w:lineRule="exact"/>
        <w:ind w:left="0" w:right="0" w:firstLine="0" w:firstLineChars="0"/>
        <w:jc w:val="center"/>
        <w:textAlignment w:val="auto"/>
        <w:rPr>
          <w:rFonts w:hint="eastAsia" w:ascii="方正小标宋简体" w:hAnsi="方正小标宋简体" w:eastAsia="方正小标宋简体" w:cs="方正小标宋简体"/>
          <w:b w:val="0"/>
          <w:bCs w:val="0"/>
          <w:spacing w:val="8"/>
          <w:sz w:val="44"/>
          <w:szCs w:val="44"/>
          <w:lang w:val="en-US" w:eastAsia="zh-CN"/>
        </w:rPr>
      </w:pPr>
      <w:r>
        <w:rPr>
          <w:rFonts w:hint="eastAsia" w:ascii="方正小标宋简体" w:hAnsi="方正小标宋简体" w:eastAsia="方正小标宋简体" w:cs="方正小标宋简体"/>
          <w:b w:val="0"/>
          <w:bCs w:val="0"/>
          <w:spacing w:val="8"/>
          <w:sz w:val="44"/>
          <w:szCs w:val="44"/>
          <w:lang w:val="en-US" w:eastAsia="zh-CN"/>
        </w:rPr>
        <w:t>党建研究课题选题指南</w:t>
      </w:r>
    </w:p>
    <w:p>
      <w:pPr>
        <w:keepNext w:val="0"/>
        <w:keepLines w:val="0"/>
        <w:pageBreakBefore w:val="0"/>
        <w:widowControl w:val="0"/>
        <w:suppressLineNumbers w:val="0"/>
        <w:kinsoku/>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习近平新时代中国特色社会主义思想入脑入心方法研究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基于校地党建结对共建的教育资源共享与均衡发展研究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基于校地党建结对共建的产教融合与校企合作模式创新研究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基于校地党建结对共建的区域创新与协同发展机制研究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高校强化党建引领教育事业高质量发展对策研究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高校党建工作品牌化创建及提升路径研究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推动构建高质量的高校党建工作体系研究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高质量开展党内学习教育活动实践与经验研究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“我为师生办实事”长效机制构建研究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新形势下高校基层党组织战斗堡垒作用发挥机制研究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重大突发事件中党员发挥先锋模范作用机制研究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新质生产力对党的基层组织建设的影响与启示研究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新质生产力视角下的党建工作创新与发展策略研究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新质生产力时代下党的组织生活创新与实践研究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基于新质生产力的党建工作与信息化融合发展研究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基于新质生产力的党建工作与社会主义核心价值观的融合发展研究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基于新质生产力的党建工作在加强党的思想建设中的创新与实践研究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推动新时代高校组织工作高质量发展问题研究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院（系）落实党委会/党政联席会议事决策制度问题研究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院（系）领导班子成员落实党建工作“一岗双责”问题研究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高校党员干部密切联系师生制度构建研究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高校教师党支部书记“双带头人”培育机制研究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新时代全面推进高校机关党建高质量发展研究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基于高质量发展的高校师德师风建设与教育质量提升研究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跨省办学党建工作模式探索</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院（系）党建工作评价体系研究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严格落实高校意识形态工作责任制研究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加强新时代高校廉洁文化建设研究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深化高校基层党组织规范化建设研究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加强高校高层次人才/青年教师政治引领和政治吸纳路径研究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新时代提升高校学生党员发展质量研究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新时代高校党员高质量教育培训工作研究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新时代高校党校教育培训体系构建研究</w:t>
      </w:r>
    </w:p>
    <w:p>
      <w:pPr>
        <w:keepNext w:val="0"/>
        <w:keepLines w:val="0"/>
        <w:pageBreakBefore w:val="0"/>
        <w:widowControl w:val="0"/>
        <w:suppressLineNumbers w:val="0"/>
        <w:kinsoku/>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加强高校基层党务工作者队伍建设研究</w:t>
      </w:r>
    </w:p>
    <w:p>
      <w:pPr>
        <w:keepNext w:val="0"/>
        <w:keepLines w:val="0"/>
        <w:pageBreakBefore w:val="0"/>
        <w:kinsoku/>
        <w:overflowPunct/>
        <w:topLinePunct w:val="0"/>
        <w:autoSpaceDE/>
        <w:autoSpaceDN/>
        <w:bidi w:val="0"/>
        <w:spacing w:line="240" w:lineRule="auto"/>
        <w:ind w:left="0" w:right="0"/>
        <w:jc w:val="left"/>
        <w:textAlignment w:val="auto"/>
        <w:rPr>
          <w:rFonts w:hint="eastAsia" w:ascii="宋体" w:hAnsi="宋体" w:eastAsia="宋体" w:cs="宋体"/>
          <w:b/>
          <w:bCs/>
          <w:spacing w:val="8"/>
          <w:sz w:val="36"/>
          <w:szCs w:val="36"/>
          <w:lang w:val="en-US" w:eastAsia="zh-CN"/>
        </w:rPr>
      </w:pPr>
      <w:r>
        <w:rPr>
          <w:rFonts w:hint="eastAsia" w:ascii="宋体" w:hAnsi="宋体" w:eastAsia="宋体" w:cs="宋体"/>
          <w:b/>
          <w:bCs/>
          <w:spacing w:val="8"/>
          <w:sz w:val="36"/>
          <w:szCs w:val="36"/>
          <w:lang w:val="en-US" w:eastAsia="zh-CN"/>
        </w:rPr>
        <w:br w:type="page"/>
      </w:r>
    </w:p>
    <w:p>
      <w:pPr>
        <w:keepNext w:val="0"/>
        <w:keepLines w:val="0"/>
        <w:pageBreakBefore w:val="0"/>
        <w:kinsoku/>
        <w:overflowPunct/>
        <w:topLinePunct w:val="0"/>
        <w:autoSpaceDE/>
        <w:autoSpaceDN/>
        <w:bidi w:val="0"/>
        <w:spacing w:line="560" w:lineRule="exact"/>
        <w:ind w:left="0" w:right="0" w:firstLine="0" w:firstLineChars="0"/>
        <w:jc w:val="both"/>
        <w:textAlignment w:val="auto"/>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附件2</w:t>
      </w: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b/>
          <w:bCs/>
          <w:sz w:val="36"/>
          <w:szCs w:val="36"/>
        </w:rPr>
      </w:pPr>
    </w:p>
    <w:p>
      <w:pPr>
        <w:keepNext w:val="0"/>
        <w:keepLines w:val="0"/>
        <w:pageBreakBefore w:val="0"/>
        <w:kinsoku/>
        <w:overflowPunct/>
        <w:topLinePunct w:val="0"/>
        <w:autoSpaceDE/>
        <w:autoSpaceDN/>
        <w:bidi w:val="0"/>
        <w:spacing w:line="360" w:lineRule="auto"/>
        <w:ind w:left="0" w:right="0"/>
        <w:jc w:val="center"/>
        <w:textAlignment w:val="auto"/>
        <w:rPr>
          <w:rFonts w:hint="eastAsia" w:ascii="宋体" w:hAnsi="宋体" w:eastAsia="宋体" w:cs="宋体"/>
          <w:b/>
          <w:bCs/>
          <w:spacing w:val="8"/>
          <w:sz w:val="36"/>
          <w:szCs w:val="36"/>
        </w:rPr>
      </w:pPr>
      <w:bookmarkStart w:id="0" w:name="_GoBack"/>
      <w:r>
        <w:rPr>
          <w:rFonts w:hint="eastAsia" w:ascii="宋体" w:hAnsi="宋体" w:eastAsia="宋体" w:cs="宋体"/>
          <w:b/>
          <w:bCs/>
          <w:spacing w:val="8"/>
          <w:sz w:val="36"/>
          <w:szCs w:val="36"/>
          <w:lang w:val="en-US" w:eastAsia="zh-CN"/>
        </w:rPr>
        <w:t>北京师范大学珠海校区</w:t>
      </w:r>
      <w:r>
        <w:rPr>
          <w:rFonts w:hint="eastAsia" w:ascii="宋体" w:hAnsi="宋体" w:cs="宋体"/>
          <w:b/>
          <w:bCs/>
          <w:spacing w:val="8"/>
          <w:sz w:val="36"/>
          <w:szCs w:val="36"/>
          <w:lang w:val="en-US" w:eastAsia="zh-CN"/>
        </w:rPr>
        <w:t>2024年</w:t>
      </w:r>
      <w:r>
        <w:rPr>
          <w:rFonts w:hint="eastAsia" w:ascii="宋体" w:hAnsi="宋体" w:eastAsia="宋体" w:cs="宋体"/>
          <w:b/>
          <w:bCs/>
          <w:spacing w:val="8"/>
          <w:sz w:val="36"/>
          <w:szCs w:val="36"/>
        </w:rPr>
        <w:t>党建</w:t>
      </w:r>
      <w:r>
        <w:rPr>
          <w:rFonts w:hint="eastAsia" w:ascii="宋体" w:hAnsi="宋体" w:cs="宋体"/>
          <w:b/>
          <w:bCs/>
          <w:spacing w:val="8"/>
          <w:sz w:val="36"/>
          <w:szCs w:val="36"/>
          <w:lang w:val="en-US" w:eastAsia="zh-CN"/>
        </w:rPr>
        <w:t>研究</w:t>
      </w:r>
      <w:r>
        <w:rPr>
          <w:rFonts w:hint="eastAsia" w:ascii="宋体" w:hAnsi="宋体" w:eastAsia="宋体" w:cs="宋体"/>
          <w:b/>
          <w:bCs/>
          <w:spacing w:val="8"/>
          <w:sz w:val="36"/>
          <w:szCs w:val="36"/>
        </w:rPr>
        <w:t>课题</w:t>
      </w:r>
    </w:p>
    <w:p>
      <w:pPr>
        <w:keepNext w:val="0"/>
        <w:keepLines w:val="0"/>
        <w:pageBreakBefore w:val="0"/>
        <w:kinsoku/>
        <w:overflowPunct/>
        <w:topLinePunct w:val="0"/>
        <w:autoSpaceDE/>
        <w:autoSpaceDN/>
        <w:bidi w:val="0"/>
        <w:spacing w:line="360" w:lineRule="auto"/>
        <w:ind w:left="0" w:right="0"/>
        <w:jc w:val="center"/>
        <w:textAlignment w:val="auto"/>
        <w:rPr>
          <w:rFonts w:hint="eastAsia" w:ascii="宋体" w:hAnsi="宋体" w:eastAsia="宋体" w:cs="宋体"/>
          <w:b/>
          <w:bCs/>
          <w:spacing w:val="8"/>
          <w:sz w:val="36"/>
          <w:szCs w:val="36"/>
        </w:rPr>
      </w:pPr>
    </w:p>
    <w:p>
      <w:pPr>
        <w:keepNext w:val="0"/>
        <w:keepLines w:val="0"/>
        <w:pageBreakBefore w:val="0"/>
        <w:kinsoku/>
        <w:overflowPunct/>
        <w:topLinePunct w:val="0"/>
        <w:autoSpaceDE/>
        <w:autoSpaceDN/>
        <w:bidi w:val="0"/>
        <w:spacing w:line="360" w:lineRule="auto"/>
        <w:ind w:left="0" w:right="0"/>
        <w:jc w:val="center"/>
        <w:textAlignment w:val="auto"/>
        <w:rPr>
          <w:rFonts w:hint="eastAsia" w:ascii="宋体" w:hAnsi="宋体" w:eastAsia="宋体" w:cs="宋体"/>
          <w:b/>
          <w:bCs/>
          <w:sz w:val="36"/>
          <w:szCs w:val="36"/>
        </w:rPr>
      </w:pPr>
      <w:r>
        <w:rPr>
          <w:rFonts w:hint="eastAsia" w:ascii="宋体" w:hAnsi="宋体" w:eastAsia="宋体" w:cs="宋体"/>
          <w:b/>
          <w:bCs/>
          <w:spacing w:val="-34"/>
          <w:sz w:val="36"/>
          <w:szCs w:val="36"/>
        </w:rPr>
        <w:t>申</w:t>
      </w:r>
      <w:r>
        <w:rPr>
          <w:rFonts w:hint="eastAsia" w:ascii="宋体" w:hAnsi="宋体" w:eastAsia="宋体" w:cs="宋体"/>
          <w:b/>
          <w:bCs/>
          <w:spacing w:val="3"/>
          <w:sz w:val="36"/>
          <w:szCs w:val="36"/>
        </w:rPr>
        <w:t xml:space="preserve">    </w:t>
      </w:r>
      <w:r>
        <w:rPr>
          <w:rFonts w:hint="eastAsia" w:ascii="宋体" w:hAnsi="宋体" w:eastAsia="宋体" w:cs="宋体"/>
          <w:b/>
          <w:bCs/>
          <w:spacing w:val="-34"/>
          <w:sz w:val="36"/>
          <w:szCs w:val="36"/>
        </w:rPr>
        <w:t>报</w:t>
      </w:r>
      <w:r>
        <w:rPr>
          <w:rFonts w:hint="eastAsia" w:ascii="宋体" w:hAnsi="宋体" w:eastAsia="宋体" w:cs="宋体"/>
          <w:b/>
          <w:bCs/>
          <w:spacing w:val="8"/>
          <w:sz w:val="36"/>
          <w:szCs w:val="36"/>
        </w:rPr>
        <w:t xml:space="preserve">    </w:t>
      </w:r>
      <w:r>
        <w:rPr>
          <w:rFonts w:hint="eastAsia" w:ascii="宋体" w:hAnsi="宋体" w:eastAsia="宋体" w:cs="宋体"/>
          <w:b/>
          <w:bCs/>
          <w:spacing w:val="-34"/>
          <w:sz w:val="36"/>
          <w:szCs w:val="36"/>
        </w:rPr>
        <w:t>书</w:t>
      </w:r>
    </w:p>
    <w:bookmarkEnd w:id="0"/>
    <w:p>
      <w:pPr>
        <w:keepNext w:val="0"/>
        <w:keepLines w:val="0"/>
        <w:pageBreakBefore w:val="0"/>
        <w:kinsoku/>
        <w:overflowPunct/>
        <w:topLinePunct w:val="0"/>
        <w:autoSpaceDE/>
        <w:autoSpaceDN/>
        <w:bidi w:val="0"/>
        <w:spacing w:line="360" w:lineRule="auto"/>
        <w:ind w:left="0" w:right="0"/>
        <w:jc w:val="center"/>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spacing w:line="360" w:lineRule="auto"/>
        <w:ind w:left="0" w:right="0"/>
        <w:jc w:val="center"/>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spacing w:line="360" w:lineRule="auto"/>
        <w:ind w:left="0" w:right="0"/>
        <w:jc w:val="center"/>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spacing w:line="360" w:lineRule="auto"/>
        <w:ind w:left="0" w:right="0"/>
        <w:jc w:val="center"/>
        <w:textAlignment w:val="auto"/>
        <w:rPr>
          <w:rFonts w:hint="eastAsia" w:ascii="宋体" w:hAnsi="宋体" w:eastAsia="宋体" w:cs="宋体"/>
          <w:sz w:val="28"/>
          <w:szCs w:val="28"/>
        </w:rPr>
      </w:pPr>
    </w:p>
    <w:p>
      <w:pPr>
        <w:keepNext w:val="0"/>
        <w:keepLines w:val="0"/>
        <w:pageBreakBefore w:val="0"/>
        <w:widowControl/>
        <w:suppressLineNumbers w:val="0"/>
        <w:kinsoku/>
        <w:overflowPunct/>
        <w:topLinePunct w:val="0"/>
        <w:autoSpaceDE/>
        <w:autoSpaceDN/>
        <w:bidi w:val="0"/>
        <w:spacing w:line="360" w:lineRule="auto"/>
        <w:ind w:left="0" w:right="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课  题  名  称：</w:t>
      </w:r>
    </w:p>
    <w:p>
      <w:pPr>
        <w:keepNext w:val="0"/>
        <w:keepLines w:val="0"/>
        <w:pageBreakBefore w:val="0"/>
        <w:widowControl/>
        <w:suppressLineNumbers w:val="0"/>
        <w:kinsoku/>
        <w:overflowPunct/>
        <w:topLinePunct w:val="0"/>
        <w:autoSpaceDE/>
        <w:autoSpaceDN/>
        <w:bidi w:val="0"/>
        <w:spacing w:line="360" w:lineRule="auto"/>
        <w:ind w:left="0" w:right="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课 题 负 责 人：</w:t>
      </w:r>
    </w:p>
    <w:p>
      <w:pPr>
        <w:keepNext w:val="0"/>
        <w:keepLines w:val="0"/>
        <w:pageBreakBefore w:val="0"/>
        <w:widowControl/>
        <w:suppressLineNumbers w:val="0"/>
        <w:kinsoku/>
        <w:overflowPunct/>
        <w:topLinePunct w:val="0"/>
        <w:autoSpaceDE/>
        <w:autoSpaceDN/>
        <w:bidi w:val="0"/>
        <w:spacing w:line="360" w:lineRule="auto"/>
        <w:ind w:left="0" w:right="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负责人所在单位：</w:t>
      </w:r>
    </w:p>
    <w:p>
      <w:pPr>
        <w:keepNext w:val="0"/>
        <w:keepLines w:val="0"/>
        <w:pageBreakBefore w:val="0"/>
        <w:widowControl/>
        <w:suppressLineNumbers w:val="0"/>
        <w:kinsoku/>
        <w:overflowPunct/>
        <w:topLinePunct w:val="0"/>
        <w:autoSpaceDE/>
        <w:autoSpaceDN/>
        <w:bidi w:val="0"/>
        <w:spacing w:line="360" w:lineRule="auto"/>
        <w:ind w:left="0" w:right="0"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lang w:val="en-US" w:eastAsia="zh-CN" w:bidi="ar"/>
        </w:rPr>
        <w:t>填  表  日  期：</w:t>
      </w: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spacing w:line="360" w:lineRule="auto"/>
        <w:ind w:left="0" w:right="0"/>
        <w:jc w:val="center"/>
        <w:textAlignment w:val="auto"/>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北京师范大学珠海校区</w:t>
      </w:r>
    </w:p>
    <w:p>
      <w:pPr>
        <w:keepNext w:val="0"/>
        <w:keepLines w:val="0"/>
        <w:pageBreakBefore w:val="0"/>
        <w:kinsoku/>
        <w:overflowPunct/>
        <w:topLinePunct w:val="0"/>
        <w:autoSpaceDE/>
        <w:autoSpaceDN/>
        <w:bidi w:val="0"/>
        <w:spacing w:line="360" w:lineRule="auto"/>
        <w:ind w:left="0" w:right="0"/>
        <w:jc w:val="center"/>
        <w:textAlignment w:val="auto"/>
        <w:rPr>
          <w:rFonts w:hint="eastAsia" w:ascii="宋体" w:hAnsi="宋体" w:eastAsia="宋体" w:cs="宋体"/>
          <w:sz w:val="28"/>
          <w:szCs w:val="28"/>
        </w:rPr>
      </w:pPr>
      <w:r>
        <w:rPr>
          <w:rFonts w:hint="eastAsia" w:ascii="宋体" w:hAnsi="宋体" w:eastAsia="宋体" w:cs="宋体"/>
          <w:spacing w:val="6"/>
          <w:sz w:val="28"/>
          <w:szCs w:val="28"/>
          <w:lang w:val="en-US" w:eastAsia="zh-CN"/>
        </w:rPr>
        <w:t>党委组织工作办公室</w:t>
      </w:r>
      <w:r>
        <w:rPr>
          <w:rFonts w:hint="eastAsia" w:ascii="宋体" w:hAnsi="宋体" w:eastAsia="宋体" w:cs="宋体"/>
          <w:spacing w:val="6"/>
          <w:sz w:val="28"/>
          <w:szCs w:val="28"/>
        </w:rPr>
        <w:t>制</w:t>
      </w:r>
    </w:p>
    <w:p>
      <w:pPr>
        <w:keepNext w:val="0"/>
        <w:keepLines w:val="0"/>
        <w:pageBreakBefore w:val="0"/>
        <w:kinsoku/>
        <w:overflowPunct/>
        <w:topLinePunct w:val="0"/>
        <w:autoSpaceDE/>
        <w:autoSpaceDN/>
        <w:bidi w:val="0"/>
        <w:spacing w:line="360" w:lineRule="auto"/>
        <w:ind w:left="0" w:right="0" w:firstLine="268" w:firstLineChars="100"/>
        <w:jc w:val="center"/>
        <w:textAlignment w:val="auto"/>
        <w:rPr>
          <w:rFonts w:hint="eastAsia" w:ascii="宋体" w:hAnsi="宋体" w:eastAsia="宋体" w:cs="宋体"/>
          <w:sz w:val="28"/>
          <w:szCs w:val="28"/>
        </w:rPr>
      </w:pPr>
      <w:r>
        <w:rPr>
          <w:rFonts w:hint="eastAsia" w:ascii="宋体" w:hAnsi="宋体" w:eastAsia="宋体" w:cs="宋体"/>
          <w:spacing w:val="-6"/>
          <w:sz w:val="28"/>
          <w:szCs w:val="28"/>
        </w:rPr>
        <w:t>202</w:t>
      </w:r>
      <w:r>
        <w:rPr>
          <w:rFonts w:hint="eastAsia" w:ascii="宋体" w:hAnsi="宋体" w:eastAsia="宋体" w:cs="宋体"/>
          <w:spacing w:val="-6"/>
          <w:sz w:val="28"/>
          <w:szCs w:val="28"/>
          <w:lang w:val="en-US" w:eastAsia="zh-CN"/>
        </w:rPr>
        <w:t>4</w:t>
      </w:r>
      <w:r>
        <w:rPr>
          <w:rFonts w:hint="eastAsia" w:ascii="宋体" w:hAnsi="宋体" w:eastAsia="宋体" w:cs="宋体"/>
          <w:spacing w:val="-6"/>
          <w:sz w:val="28"/>
          <w:szCs w:val="28"/>
        </w:rPr>
        <w:t>年</w:t>
      </w:r>
      <w:r>
        <w:rPr>
          <w:rFonts w:hint="eastAsia" w:ascii="宋体" w:hAnsi="宋体" w:cs="宋体"/>
          <w:spacing w:val="-6"/>
          <w:sz w:val="28"/>
          <w:szCs w:val="28"/>
          <w:lang w:val="en-US" w:eastAsia="zh-CN"/>
        </w:rPr>
        <w:t>4</w:t>
      </w:r>
      <w:r>
        <w:rPr>
          <w:rFonts w:hint="eastAsia" w:ascii="宋体" w:hAnsi="宋体" w:eastAsia="宋体" w:cs="宋体"/>
          <w:spacing w:val="-6"/>
          <w:sz w:val="28"/>
          <w:szCs w:val="28"/>
        </w:rPr>
        <w:t>月</w:t>
      </w: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sz w:val="28"/>
          <w:szCs w:val="28"/>
        </w:rPr>
        <w:sectPr>
          <w:footerReference r:id="rId3" w:type="default"/>
          <w:pgSz w:w="11907" w:h="16840"/>
          <w:pgMar w:top="2098" w:right="1474" w:bottom="1984" w:left="1587" w:header="0" w:footer="992" w:gutter="0"/>
          <w:cols w:space="720" w:num="1"/>
        </w:sectPr>
      </w:pPr>
    </w:p>
    <w:p>
      <w:pPr>
        <w:keepNext w:val="0"/>
        <w:keepLines w:val="0"/>
        <w:pageBreakBefore w:val="0"/>
        <w:kinsoku/>
        <w:overflowPunct/>
        <w:topLinePunct w:val="0"/>
        <w:autoSpaceDE/>
        <w:autoSpaceDN/>
        <w:bidi w:val="0"/>
        <w:adjustRightInd w:val="0"/>
        <w:snapToGrid w:val="0"/>
        <w:spacing w:line="360" w:lineRule="auto"/>
        <w:ind w:left="0" w:right="0"/>
        <w:textAlignment w:val="auto"/>
        <w:rPr>
          <w:rFonts w:hint="eastAsia" w:ascii="宋体" w:hAnsi="宋体" w:eastAsia="宋体" w:cs="宋体"/>
          <w:b/>
          <w:bCs/>
          <w:sz w:val="28"/>
          <w:szCs w:val="28"/>
        </w:rPr>
      </w:pPr>
      <w:r>
        <w:rPr>
          <w:rFonts w:hint="eastAsia" w:ascii="宋体" w:hAnsi="宋体" w:eastAsia="宋体" w:cs="宋体"/>
          <w:b/>
          <w:bCs/>
          <w:sz w:val="28"/>
          <w:szCs w:val="28"/>
        </w:rPr>
        <w:t>申请人承诺：</w:t>
      </w:r>
    </w:p>
    <w:p>
      <w:pPr>
        <w:keepNext w:val="0"/>
        <w:keepLines w:val="0"/>
        <w:pageBreakBefore w:val="0"/>
        <w:widowControl/>
        <w:suppressLineNumbers w:val="0"/>
        <w:kinsoku/>
        <w:overflowPunct/>
        <w:topLinePunct w:val="0"/>
        <w:autoSpaceDE/>
        <w:autoSpaceDN/>
        <w:bidi w:val="0"/>
        <w:spacing w:line="360" w:lineRule="auto"/>
        <w:ind w:left="0" w:right="0" w:firstLine="560" w:firstLineChars="200"/>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本人承诺课题立项申报书填写内容真实，没有学术不端现象。若获准立项，我承诺以本表作为协议开展研究工作，遵守课题研究的相关规定，按计划认真开展研究工作，按时上报结项等相关材料，取得预期研究成果。北京师范大学珠海校区党委组织工作办公室有权使用本课题所有数据和资料。</w:t>
      </w:r>
    </w:p>
    <w:p>
      <w:pPr>
        <w:keepNext w:val="0"/>
        <w:keepLines w:val="0"/>
        <w:pageBreakBefore w:val="0"/>
        <w:widowControl/>
        <w:suppressLineNumbers w:val="0"/>
        <w:kinsoku/>
        <w:overflowPunct/>
        <w:topLinePunct w:val="0"/>
        <w:autoSpaceDE/>
        <w:autoSpaceDN/>
        <w:bidi w:val="0"/>
        <w:spacing w:line="360" w:lineRule="auto"/>
        <w:ind w:left="0" w:right="0" w:firstLine="560" w:firstLineChars="200"/>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如有违反，本人愿意承担相关责任。</w:t>
      </w:r>
    </w:p>
    <w:p>
      <w:pPr>
        <w:keepNext w:val="0"/>
        <w:keepLines w:val="0"/>
        <w:pageBreakBefore w:val="0"/>
        <w:kinsoku/>
        <w:overflowPunct/>
        <w:topLinePunct w:val="0"/>
        <w:autoSpaceDE/>
        <w:autoSpaceDN/>
        <w:bidi w:val="0"/>
        <w:adjustRightInd w:val="0"/>
        <w:snapToGrid w:val="0"/>
        <w:spacing w:line="360" w:lineRule="auto"/>
        <w:ind w:left="0" w:right="0" w:firstLine="700" w:firstLineChars="250"/>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adjustRightInd w:val="0"/>
        <w:snapToGrid w:val="0"/>
        <w:spacing w:line="360" w:lineRule="auto"/>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申请人（签字）：</w:t>
      </w:r>
    </w:p>
    <w:p>
      <w:pPr>
        <w:keepNext w:val="0"/>
        <w:keepLines w:val="0"/>
        <w:pageBreakBefore w:val="0"/>
        <w:kinsoku/>
        <w:overflowPunct/>
        <w:topLinePunct w:val="0"/>
        <w:autoSpaceDE/>
        <w:autoSpaceDN/>
        <w:bidi w:val="0"/>
        <w:adjustRightInd w:val="0"/>
        <w:snapToGrid w:val="0"/>
        <w:spacing w:line="360" w:lineRule="auto"/>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年   月   日</w:t>
      </w:r>
    </w:p>
    <w:p>
      <w:pPr>
        <w:keepNext w:val="0"/>
        <w:keepLines w:val="0"/>
        <w:pageBreakBefore w:val="0"/>
        <w:numPr>
          <w:ilvl w:val="-1"/>
          <w:numId w:val="0"/>
        </w:numPr>
        <w:kinsoku/>
        <w:overflowPunct/>
        <w:topLinePunct w:val="0"/>
        <w:autoSpaceDE/>
        <w:autoSpaceDN/>
        <w:bidi w:val="0"/>
        <w:spacing w:line="240" w:lineRule="auto"/>
        <w:ind w:right="0" w:rightChars="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br w:type="page"/>
      </w:r>
    </w:p>
    <w:p>
      <w:pPr>
        <w:keepNext w:val="0"/>
        <w:keepLines w:val="0"/>
        <w:pageBreakBefore w:val="0"/>
        <w:numPr>
          <w:ilvl w:val="0"/>
          <w:numId w:val="0"/>
        </w:numPr>
        <w:kinsoku/>
        <w:overflowPunct/>
        <w:topLinePunct w:val="0"/>
        <w:autoSpaceDE/>
        <w:autoSpaceDN/>
        <w:bidi w:val="0"/>
        <w:spacing w:line="360" w:lineRule="auto"/>
        <w:ind w:right="0" w:rightChars="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一、</w:t>
      </w:r>
      <w:r>
        <w:rPr>
          <w:rFonts w:hint="eastAsia" w:ascii="宋体" w:hAnsi="宋体" w:eastAsia="宋体" w:cs="宋体"/>
          <w:b/>
          <w:bCs/>
          <w:sz w:val="28"/>
          <w:szCs w:val="28"/>
        </w:rPr>
        <w:t>数据表</w:t>
      </w:r>
    </w:p>
    <w:tbl>
      <w:tblPr>
        <w:tblStyle w:val="5"/>
        <w:tblW w:w="9045" w:type="dxa"/>
        <w:tblInd w:w="-2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140"/>
        <w:gridCol w:w="910"/>
        <w:gridCol w:w="395"/>
        <w:gridCol w:w="630"/>
        <w:gridCol w:w="315"/>
        <w:gridCol w:w="710"/>
        <w:gridCol w:w="160"/>
        <w:gridCol w:w="41"/>
        <w:gridCol w:w="844"/>
        <w:gridCol w:w="240"/>
        <w:gridCol w:w="780"/>
        <w:gridCol w:w="615"/>
        <w:gridCol w:w="375"/>
        <w:gridCol w:w="20"/>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课题名称</w:t>
            </w:r>
          </w:p>
        </w:tc>
        <w:tc>
          <w:tcPr>
            <w:tcW w:w="70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课题副标题</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名称（可不填）</w:t>
            </w:r>
          </w:p>
        </w:tc>
        <w:tc>
          <w:tcPr>
            <w:tcW w:w="7065"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8"/>
                <w:szCs w:val="28"/>
                <w:u w:val="none"/>
              </w:rPr>
            </w:pPr>
          </w:p>
        </w:tc>
        <w:tc>
          <w:tcPr>
            <w:tcW w:w="7065"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负责人信息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r>
              <w:rPr>
                <w:rStyle w:val="12"/>
                <w:lang w:val="en-US" w:eastAsia="zh-CN" w:bidi="ar"/>
              </w:rPr>
              <w:t>姓名</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r>
              <w:rPr>
                <w:rStyle w:val="12"/>
                <w:lang w:val="en-US" w:eastAsia="zh-CN" w:bidi="ar"/>
              </w:rPr>
              <w:t>性别</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r>
              <w:rPr>
                <w:rStyle w:val="12"/>
                <w:lang w:val="en-US" w:eastAsia="zh-CN" w:bidi="ar"/>
              </w:rPr>
              <w:t>民族</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lang w:eastAsia="zh-CN"/>
              </w:rPr>
            </w:pPr>
            <w:r>
              <w:rPr>
                <w:rFonts w:hint="eastAsia" w:ascii="宋体" w:hAnsi="宋体" w:cs="宋体"/>
                <w:i w:val="0"/>
                <w:iCs w:val="0"/>
                <w:color w:val="000000"/>
                <w:sz w:val="28"/>
                <w:szCs w:val="28"/>
                <w:u w:val="none"/>
                <w:lang w:eastAsia="zh-CN"/>
              </w:rPr>
              <w:t>政治面貌</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出生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年月</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职务</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职称</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最后</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学历</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lang w:val="en-US" w:eastAsia="zh-CN" w:bidi="ar"/>
              </w:rPr>
            </w:pPr>
            <w:r>
              <w:rPr>
                <w:rStyle w:val="12"/>
                <w:lang w:val="en-US" w:eastAsia="zh-CN" w:bidi="ar"/>
              </w:rPr>
              <w:t>最后</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学位</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lang w:val="en-US" w:eastAsia="zh-CN" w:bidi="ar"/>
              </w:rPr>
            </w:pPr>
            <w:r>
              <w:rPr>
                <w:rStyle w:val="12"/>
                <w:lang w:val="en-US" w:eastAsia="zh-CN" w:bidi="ar"/>
              </w:rPr>
              <w:t>研究</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专长</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联系</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手机</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电子邮箱</w:t>
            </w:r>
          </w:p>
        </w:tc>
        <w:tc>
          <w:tcPr>
            <w:tcW w:w="30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课题研究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起止时间</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 xml:space="preserve">  年    月至    年   月</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成果形式</w:t>
            </w:r>
          </w:p>
        </w:tc>
        <w:tc>
          <w:tcPr>
            <w:tcW w:w="30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研究报告</w:t>
            </w:r>
            <w:r>
              <w:rPr>
                <w:rFonts w:hint="eastAsia" w:ascii="宋体" w:hAnsi="宋体" w:cs="宋体"/>
                <w:i w:val="0"/>
                <w:iCs w:val="0"/>
                <w:color w:val="000000"/>
                <w:kern w:val="0"/>
                <w:sz w:val="28"/>
                <w:szCs w:val="28"/>
                <w:u w:val="none"/>
                <w:lang w:val="en-US" w:eastAsia="zh-CN" w:bidi="ar"/>
              </w:rPr>
              <w:t>□</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负责人承担地（厅）级以上研究项目情况及完成情况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项目来源类别</w:t>
            </w: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课题名称</w:t>
            </w:r>
          </w:p>
        </w:tc>
        <w:tc>
          <w:tcPr>
            <w:tcW w:w="2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批准时间</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是否完成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2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2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2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2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2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04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课题组其他成员情况及签名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姓名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职称</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年龄</w:t>
            </w:r>
          </w:p>
        </w:tc>
        <w:tc>
          <w:tcPr>
            <w:tcW w:w="18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研究专长</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lang w:val="en-US" w:eastAsia="zh-CN" w:bidi="ar"/>
              </w:rPr>
            </w:pPr>
            <w:r>
              <w:rPr>
                <w:rStyle w:val="12"/>
                <w:lang w:val="en-US" w:eastAsia="zh-CN" w:bidi="ar"/>
              </w:rPr>
              <w:t>分工</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情况</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lang w:val="en-US" w:eastAsia="zh-CN" w:bidi="ar"/>
              </w:rPr>
            </w:pPr>
            <w:r>
              <w:rPr>
                <w:rStyle w:val="12"/>
                <w:lang w:val="en-US" w:eastAsia="zh-CN" w:bidi="ar"/>
              </w:rPr>
              <w:t>联系</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电话</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2"/>
                <w:lang w:val="en-US" w:eastAsia="zh-CN" w:bidi="ar"/>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8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8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8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8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8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8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numPr>
          <w:ilvl w:val="0"/>
          <w:numId w:val="0"/>
        </w:numPr>
        <w:kinsoku/>
        <w:overflowPunct/>
        <w:topLinePunct w:val="0"/>
        <w:autoSpaceDE/>
        <w:autoSpaceDN/>
        <w:bidi w:val="0"/>
        <w:spacing w:line="360" w:lineRule="auto"/>
        <w:ind w:right="0" w:rightChars="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二、</w:t>
      </w:r>
      <w:r>
        <w:rPr>
          <w:rFonts w:hint="eastAsia" w:ascii="宋体" w:hAnsi="宋体" w:eastAsia="宋体" w:cs="宋体"/>
          <w:b/>
          <w:bCs/>
          <w:sz w:val="28"/>
          <w:szCs w:val="28"/>
        </w:rPr>
        <w:t>课题设计</w:t>
      </w:r>
      <w:r>
        <w:rPr>
          <w:rFonts w:hint="eastAsia" w:ascii="宋体" w:hAnsi="宋体" w:cs="宋体"/>
          <w:b/>
          <w:bCs/>
          <w:sz w:val="28"/>
          <w:szCs w:val="28"/>
          <w:lang w:val="en-US" w:eastAsia="zh-CN"/>
        </w:rPr>
        <w:t>论证</w:t>
      </w:r>
    </w:p>
    <w:tbl>
      <w:tblPr>
        <w:tblStyle w:val="9"/>
        <w:tblW w:w="9000" w:type="dxa"/>
        <w:tblInd w:w="-3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1" w:hRule="atLeast"/>
        </w:trPr>
        <w:tc>
          <w:tcPr>
            <w:tcW w:w="9000" w:type="dxa"/>
            <w:vAlign w:val="top"/>
          </w:tcPr>
          <w:p>
            <w:pPr>
              <w:keepNext w:val="0"/>
              <w:keepLines w:val="0"/>
              <w:pageBreakBefore w:val="0"/>
              <w:numPr>
                <w:ilvl w:val="0"/>
                <w:numId w:val="1"/>
              </w:numPr>
              <w:kinsoku/>
              <w:overflowPunct/>
              <w:topLinePunct w:val="0"/>
              <w:autoSpaceDE/>
              <w:autoSpaceDN/>
              <w:bidi w:val="0"/>
              <w:spacing w:line="360" w:lineRule="auto"/>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本课题国内外研究现状述评，选题意义和价值。2</w:t>
            </w:r>
            <w:r>
              <w:rPr>
                <w:rFonts w:hint="eastAsia" w:ascii="宋体" w:hAnsi="宋体" w:eastAsia="宋体" w:cs="宋体"/>
                <w:sz w:val="28"/>
                <w:szCs w:val="28"/>
                <w:lang w:eastAsia="zh-CN"/>
              </w:rPr>
              <w:t>、</w:t>
            </w:r>
            <w:r>
              <w:rPr>
                <w:rFonts w:hint="eastAsia" w:ascii="宋体" w:hAnsi="宋体" w:eastAsia="宋体" w:cs="宋体"/>
                <w:sz w:val="28"/>
                <w:szCs w:val="28"/>
              </w:rPr>
              <w:t>本课题研究的主要内容和重点难点，主要观点和创新之处，基本思路和方法。3</w:t>
            </w:r>
            <w:r>
              <w:rPr>
                <w:rFonts w:hint="eastAsia" w:ascii="宋体" w:hAnsi="宋体" w:eastAsia="宋体" w:cs="宋体"/>
                <w:sz w:val="28"/>
                <w:szCs w:val="28"/>
                <w:lang w:eastAsia="zh-CN"/>
              </w:rPr>
              <w:t>、</w:t>
            </w:r>
            <w:r>
              <w:rPr>
                <w:rFonts w:hint="eastAsia" w:ascii="宋体" w:hAnsi="宋体" w:eastAsia="宋体" w:cs="宋体"/>
                <w:sz w:val="28"/>
                <w:szCs w:val="28"/>
              </w:rPr>
              <w:t>课题负责人</w:t>
            </w:r>
            <w:r>
              <w:rPr>
                <w:rFonts w:hint="eastAsia" w:ascii="宋体" w:hAnsi="宋体" w:cs="宋体"/>
                <w:sz w:val="28"/>
                <w:szCs w:val="28"/>
                <w:lang w:val="en-US" w:eastAsia="zh-CN"/>
              </w:rPr>
              <w:t>及课题组主要成员</w:t>
            </w:r>
            <w:r>
              <w:rPr>
                <w:rFonts w:hint="eastAsia" w:ascii="宋体" w:hAnsi="宋体" w:eastAsia="宋体" w:cs="宋体"/>
                <w:sz w:val="28"/>
                <w:szCs w:val="28"/>
              </w:rPr>
              <w:t>近</w:t>
            </w:r>
            <w:r>
              <w:rPr>
                <w:rFonts w:hint="eastAsia" w:ascii="宋体" w:hAnsi="宋体" w:cs="宋体"/>
                <w:sz w:val="28"/>
                <w:szCs w:val="28"/>
                <w:lang w:val="en-US" w:eastAsia="zh-CN"/>
              </w:rPr>
              <w:t>三</w:t>
            </w:r>
            <w:r>
              <w:rPr>
                <w:rFonts w:hint="eastAsia" w:ascii="宋体" w:hAnsi="宋体" w:eastAsia="宋体" w:cs="宋体"/>
                <w:sz w:val="28"/>
                <w:szCs w:val="28"/>
              </w:rPr>
              <w:t>年来的前期相关研究成果。（限</w:t>
            </w:r>
            <w:r>
              <w:rPr>
                <w:rFonts w:hint="eastAsia" w:ascii="宋体" w:hAnsi="宋体" w:cs="宋体"/>
                <w:sz w:val="28"/>
                <w:szCs w:val="28"/>
                <w:lang w:val="en-US" w:eastAsia="zh-CN"/>
              </w:rPr>
              <w:t>3</w:t>
            </w:r>
            <w:r>
              <w:rPr>
                <w:rFonts w:hint="eastAsia" w:ascii="宋体" w:hAnsi="宋体" w:eastAsia="宋体" w:cs="宋体"/>
                <w:sz w:val="28"/>
                <w:szCs w:val="28"/>
              </w:rPr>
              <w:t>000字内）</w:t>
            </w:r>
          </w:p>
          <w:p>
            <w:pPr>
              <w:keepNext w:val="0"/>
              <w:keepLines w:val="0"/>
              <w:pageBreakBefore w:val="0"/>
              <w:widowControl w:val="0"/>
              <w:numPr>
                <w:ilvl w:val="0"/>
                <w:numId w:val="0"/>
              </w:numPr>
              <w:kinsoku/>
              <w:overflowPunct/>
              <w:topLinePunct w:val="0"/>
              <w:autoSpaceDE/>
              <w:autoSpaceDN/>
              <w:bidi w:val="0"/>
              <w:spacing w:line="360" w:lineRule="auto"/>
              <w:ind w:right="0" w:rightChars="0"/>
              <w:jc w:val="left"/>
              <w:textAlignment w:val="auto"/>
              <w:rPr>
                <w:rFonts w:hint="eastAsia" w:ascii="宋体" w:hAnsi="宋体" w:eastAsia="宋体" w:cs="宋体"/>
                <w:sz w:val="28"/>
                <w:szCs w:val="28"/>
              </w:rPr>
            </w:pPr>
          </w:p>
          <w:p>
            <w:pPr>
              <w:keepNext w:val="0"/>
              <w:keepLines w:val="0"/>
              <w:pageBreakBefore w:val="0"/>
              <w:widowControl w:val="0"/>
              <w:numPr>
                <w:ilvl w:val="0"/>
                <w:numId w:val="0"/>
              </w:numPr>
              <w:kinsoku/>
              <w:overflowPunct/>
              <w:topLinePunct w:val="0"/>
              <w:autoSpaceDE/>
              <w:autoSpaceDN/>
              <w:bidi w:val="0"/>
              <w:spacing w:line="360" w:lineRule="auto"/>
              <w:ind w:right="0" w:rightChars="0"/>
              <w:jc w:val="left"/>
              <w:textAlignment w:val="auto"/>
              <w:rPr>
                <w:rFonts w:hint="eastAsia" w:ascii="宋体" w:hAnsi="宋体" w:eastAsia="宋体" w:cs="宋体"/>
                <w:sz w:val="28"/>
                <w:szCs w:val="28"/>
              </w:rPr>
            </w:pPr>
          </w:p>
          <w:p>
            <w:pPr>
              <w:keepNext w:val="0"/>
              <w:keepLines w:val="0"/>
              <w:pageBreakBefore w:val="0"/>
              <w:widowControl w:val="0"/>
              <w:numPr>
                <w:ilvl w:val="0"/>
                <w:numId w:val="0"/>
              </w:numPr>
              <w:kinsoku/>
              <w:overflowPunct/>
              <w:topLinePunct w:val="0"/>
              <w:autoSpaceDE/>
              <w:autoSpaceDN/>
              <w:bidi w:val="0"/>
              <w:spacing w:line="360" w:lineRule="auto"/>
              <w:ind w:right="0" w:rightChars="0"/>
              <w:jc w:val="left"/>
              <w:textAlignment w:val="auto"/>
              <w:rPr>
                <w:rFonts w:hint="eastAsia" w:ascii="宋体" w:hAnsi="宋体" w:eastAsia="宋体" w:cs="宋体"/>
                <w:sz w:val="28"/>
                <w:szCs w:val="28"/>
              </w:rPr>
            </w:pPr>
          </w:p>
          <w:p>
            <w:pPr>
              <w:keepNext w:val="0"/>
              <w:keepLines w:val="0"/>
              <w:pageBreakBefore w:val="0"/>
              <w:widowControl w:val="0"/>
              <w:numPr>
                <w:ilvl w:val="0"/>
                <w:numId w:val="0"/>
              </w:numPr>
              <w:kinsoku/>
              <w:overflowPunct/>
              <w:topLinePunct w:val="0"/>
              <w:autoSpaceDE/>
              <w:autoSpaceDN/>
              <w:bidi w:val="0"/>
              <w:spacing w:line="360" w:lineRule="auto"/>
              <w:ind w:right="0" w:rightChars="0"/>
              <w:jc w:val="left"/>
              <w:textAlignment w:val="auto"/>
              <w:rPr>
                <w:rFonts w:hint="eastAsia" w:ascii="宋体" w:hAnsi="宋体" w:eastAsia="宋体" w:cs="宋体"/>
                <w:sz w:val="28"/>
                <w:szCs w:val="28"/>
              </w:rPr>
            </w:pPr>
          </w:p>
          <w:p>
            <w:pPr>
              <w:keepNext w:val="0"/>
              <w:keepLines w:val="0"/>
              <w:pageBreakBefore w:val="0"/>
              <w:widowControl w:val="0"/>
              <w:numPr>
                <w:ilvl w:val="0"/>
                <w:numId w:val="0"/>
              </w:numPr>
              <w:kinsoku/>
              <w:overflowPunct/>
              <w:topLinePunct w:val="0"/>
              <w:autoSpaceDE/>
              <w:autoSpaceDN/>
              <w:bidi w:val="0"/>
              <w:spacing w:line="360" w:lineRule="auto"/>
              <w:ind w:right="0" w:rightChars="0"/>
              <w:jc w:val="left"/>
              <w:textAlignment w:val="auto"/>
              <w:rPr>
                <w:rFonts w:hint="eastAsia" w:ascii="宋体" w:hAnsi="宋体" w:eastAsia="宋体" w:cs="宋体"/>
                <w:sz w:val="28"/>
                <w:szCs w:val="28"/>
              </w:rPr>
            </w:pPr>
          </w:p>
          <w:p>
            <w:pPr>
              <w:keepNext w:val="0"/>
              <w:keepLines w:val="0"/>
              <w:pageBreakBefore w:val="0"/>
              <w:widowControl w:val="0"/>
              <w:numPr>
                <w:ilvl w:val="0"/>
                <w:numId w:val="0"/>
              </w:numPr>
              <w:kinsoku/>
              <w:overflowPunct/>
              <w:topLinePunct w:val="0"/>
              <w:autoSpaceDE/>
              <w:autoSpaceDN/>
              <w:bidi w:val="0"/>
              <w:spacing w:line="360" w:lineRule="auto"/>
              <w:ind w:right="0" w:rightChars="0"/>
              <w:jc w:val="left"/>
              <w:textAlignment w:val="auto"/>
              <w:rPr>
                <w:rFonts w:hint="eastAsia" w:ascii="宋体" w:hAnsi="宋体" w:eastAsia="宋体" w:cs="宋体"/>
                <w:sz w:val="28"/>
                <w:szCs w:val="28"/>
              </w:rPr>
            </w:pPr>
          </w:p>
          <w:p>
            <w:pPr>
              <w:pStyle w:val="10"/>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sz w:val="28"/>
                <w:szCs w:val="28"/>
              </w:rPr>
            </w:pPr>
          </w:p>
          <w:p>
            <w:pPr>
              <w:pStyle w:val="10"/>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sz w:val="28"/>
                <w:szCs w:val="28"/>
              </w:rPr>
            </w:pPr>
          </w:p>
        </w:tc>
      </w:tr>
    </w:tbl>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b/>
          <w:bCs/>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b/>
          <w:bCs/>
          <w:sz w:val="28"/>
          <w:szCs w:val="28"/>
        </w:rPr>
      </w:pPr>
      <w:r>
        <w:rPr>
          <w:rFonts w:hint="eastAsia" w:ascii="宋体" w:hAnsi="宋体" w:eastAsia="宋体" w:cs="宋体"/>
          <w:b/>
          <w:bCs/>
          <w:sz w:val="28"/>
          <w:szCs w:val="28"/>
        </w:rPr>
        <w:t>三、课题研究方案</w:t>
      </w:r>
    </w:p>
    <w:tbl>
      <w:tblPr>
        <w:tblStyle w:val="5"/>
        <w:tblpPr w:leftFromText="180" w:rightFromText="180" w:vertAnchor="text" w:horzAnchor="page" w:tblpX="1555" w:tblpY="187"/>
        <w:tblOverlap w:val="never"/>
        <w:tblW w:w="9020" w:type="dxa"/>
        <w:tblInd w:w="0" w:type="dxa"/>
        <w:tblLayout w:type="fixed"/>
        <w:tblCellMar>
          <w:top w:w="0" w:type="dxa"/>
          <w:left w:w="108" w:type="dxa"/>
          <w:bottom w:w="0" w:type="dxa"/>
          <w:right w:w="108" w:type="dxa"/>
        </w:tblCellMar>
      </w:tblPr>
      <w:tblGrid>
        <w:gridCol w:w="9020"/>
      </w:tblGrid>
      <w:tr>
        <w:tblPrEx>
          <w:tblCellMar>
            <w:top w:w="0" w:type="dxa"/>
            <w:left w:w="108" w:type="dxa"/>
            <w:bottom w:w="0" w:type="dxa"/>
            <w:right w:w="108" w:type="dxa"/>
          </w:tblCellMar>
        </w:tblPrEx>
        <w:tc>
          <w:tcPr>
            <w:tcW w:w="902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360" w:lineRule="auto"/>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研究目标、研究内容和拟解决的问题。2</w:t>
            </w:r>
            <w:r>
              <w:rPr>
                <w:rFonts w:hint="eastAsia" w:ascii="宋体" w:hAnsi="宋体" w:eastAsia="宋体" w:cs="宋体"/>
                <w:sz w:val="28"/>
                <w:szCs w:val="28"/>
                <w:lang w:eastAsia="zh-CN"/>
              </w:rPr>
              <w:t>、</w:t>
            </w:r>
            <w:r>
              <w:rPr>
                <w:rFonts w:hint="eastAsia" w:ascii="宋体" w:hAnsi="宋体" w:eastAsia="宋体" w:cs="宋体"/>
                <w:sz w:val="28"/>
                <w:szCs w:val="28"/>
              </w:rPr>
              <w:t>拟采取的研究方法。</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前期研究基础及资料准备情况</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rPr>
              <w:t>研究</w:t>
            </w:r>
            <w:r>
              <w:rPr>
                <w:rFonts w:hint="eastAsia" w:ascii="宋体" w:hAnsi="宋体" w:cs="宋体"/>
                <w:sz w:val="28"/>
                <w:szCs w:val="28"/>
                <w:lang w:val="en-US" w:eastAsia="zh-CN"/>
              </w:rPr>
              <w:t>计划</w:t>
            </w:r>
            <w:r>
              <w:rPr>
                <w:rFonts w:hint="eastAsia" w:ascii="宋体" w:hAnsi="宋体" w:cs="宋体"/>
                <w:sz w:val="28"/>
                <w:szCs w:val="28"/>
                <w:lang w:eastAsia="zh-CN"/>
              </w:rPr>
              <w:t>、</w:t>
            </w:r>
            <w:r>
              <w:rPr>
                <w:rFonts w:hint="eastAsia" w:ascii="宋体" w:hAnsi="宋体" w:cs="宋体"/>
                <w:sz w:val="28"/>
                <w:szCs w:val="28"/>
                <w:lang w:val="en-US" w:eastAsia="zh-CN"/>
              </w:rPr>
              <w:t>阶段性</w:t>
            </w:r>
            <w:r>
              <w:rPr>
                <w:rFonts w:hint="eastAsia" w:ascii="宋体" w:hAnsi="宋体" w:eastAsia="宋体" w:cs="宋体"/>
                <w:sz w:val="28"/>
                <w:szCs w:val="28"/>
              </w:rPr>
              <w:t>成果</w:t>
            </w:r>
            <w:r>
              <w:rPr>
                <w:rFonts w:hint="eastAsia" w:ascii="宋体" w:hAnsi="宋体" w:cs="宋体"/>
                <w:sz w:val="28"/>
                <w:szCs w:val="28"/>
                <w:lang w:val="en-US" w:eastAsia="zh-CN"/>
              </w:rPr>
              <w:t>和最终成果形式和去向</w:t>
            </w:r>
            <w:r>
              <w:rPr>
                <w:rFonts w:hint="eastAsia" w:ascii="宋体" w:hAnsi="宋体" w:eastAsia="宋体" w:cs="宋体"/>
                <w:sz w:val="28"/>
                <w:szCs w:val="28"/>
              </w:rPr>
              <w:t>。（限</w:t>
            </w:r>
            <w:r>
              <w:rPr>
                <w:rFonts w:hint="eastAsia" w:ascii="宋体" w:hAnsi="宋体" w:cs="宋体"/>
                <w:sz w:val="28"/>
                <w:szCs w:val="28"/>
                <w:lang w:val="en-US" w:eastAsia="zh-CN"/>
              </w:rPr>
              <w:t>3</w:t>
            </w:r>
            <w:r>
              <w:rPr>
                <w:rFonts w:hint="eastAsia" w:ascii="宋体" w:hAnsi="宋体" w:eastAsia="宋体" w:cs="宋体"/>
                <w:sz w:val="28"/>
                <w:szCs w:val="28"/>
              </w:rPr>
              <w:t>000字内）</w:t>
            </w: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color w:val="000000"/>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color w:val="000000"/>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color w:val="000000"/>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color w:val="000000"/>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color w:val="000000"/>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color w:val="000000"/>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color w:val="000000"/>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color w:val="000000"/>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color w:val="000000"/>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color w:val="000000"/>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color w:val="000000"/>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color w:val="000000"/>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color w:val="000000"/>
                <w:sz w:val="28"/>
                <w:szCs w:val="28"/>
              </w:rPr>
            </w:pPr>
          </w:p>
          <w:p>
            <w:pPr>
              <w:keepNext w:val="0"/>
              <w:keepLines w:val="0"/>
              <w:pageBreakBefore w:val="0"/>
              <w:kinsoku/>
              <w:overflowPunct/>
              <w:topLinePunct w:val="0"/>
              <w:autoSpaceDE/>
              <w:autoSpaceDN/>
              <w:bidi w:val="0"/>
              <w:spacing w:line="360" w:lineRule="auto"/>
              <w:ind w:left="0" w:right="0" w:firstLine="560" w:firstLineChars="200"/>
              <w:jc w:val="left"/>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sz w:val="28"/>
                <w:szCs w:val="28"/>
              </w:rPr>
            </w:pPr>
          </w:p>
          <w:p>
            <w:pPr>
              <w:keepNext w:val="0"/>
              <w:keepLines w:val="0"/>
              <w:pageBreakBefore w:val="0"/>
              <w:kinsoku/>
              <w:overflowPunct/>
              <w:topLinePunct w:val="0"/>
              <w:autoSpaceDE/>
              <w:autoSpaceDN/>
              <w:bidi w:val="0"/>
              <w:spacing w:line="360" w:lineRule="auto"/>
              <w:ind w:left="0" w:right="0"/>
              <w:textAlignment w:val="auto"/>
              <w:rPr>
                <w:rFonts w:hint="eastAsia" w:ascii="宋体" w:hAnsi="宋体" w:eastAsia="宋体" w:cs="宋体"/>
                <w:sz w:val="28"/>
                <w:szCs w:val="28"/>
              </w:rPr>
            </w:pPr>
          </w:p>
        </w:tc>
      </w:tr>
    </w:tbl>
    <w:p>
      <w:pPr>
        <w:keepNext w:val="0"/>
        <w:keepLines w:val="0"/>
        <w:pageBreakBefore w:val="0"/>
        <w:numPr>
          <w:ilvl w:val="0"/>
          <w:numId w:val="0"/>
        </w:numPr>
        <w:kinsoku/>
        <w:overflowPunct/>
        <w:topLinePunct w:val="0"/>
        <w:autoSpaceDE/>
        <w:autoSpaceDN/>
        <w:bidi w:val="0"/>
        <w:spacing w:line="360" w:lineRule="auto"/>
        <w:ind w:leftChars="0" w:right="0" w:rightChars="0"/>
        <w:textAlignment w:val="auto"/>
        <w:rPr>
          <w:rFonts w:hint="eastAsia" w:ascii="宋体" w:hAnsi="宋体" w:cs="宋体"/>
          <w:b/>
          <w:bCs/>
          <w:sz w:val="28"/>
          <w:szCs w:val="28"/>
          <w:lang w:val="en-US" w:eastAsia="zh-CN"/>
        </w:rPr>
      </w:pPr>
    </w:p>
    <w:p>
      <w:pPr>
        <w:keepNext w:val="0"/>
        <w:keepLines w:val="0"/>
        <w:pageBreakBefore w:val="0"/>
        <w:numPr>
          <w:ilvl w:val="0"/>
          <w:numId w:val="0"/>
        </w:numPr>
        <w:kinsoku/>
        <w:overflowPunct/>
        <w:topLinePunct w:val="0"/>
        <w:autoSpaceDE/>
        <w:autoSpaceDN/>
        <w:bidi w:val="0"/>
        <w:spacing w:line="360" w:lineRule="auto"/>
        <w:ind w:leftChars="0" w:right="0" w:rightChars="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四、课题</w:t>
      </w:r>
      <w:r>
        <w:rPr>
          <w:rFonts w:hint="eastAsia" w:ascii="宋体" w:hAnsi="宋体" w:eastAsia="宋体" w:cs="宋体"/>
          <w:b/>
          <w:bCs/>
          <w:sz w:val="28"/>
          <w:szCs w:val="28"/>
        </w:rPr>
        <w:t>经费预算</w:t>
      </w:r>
    </w:p>
    <w:tbl>
      <w:tblPr>
        <w:tblStyle w:val="5"/>
        <w:tblW w:w="9060" w:type="dxa"/>
        <w:tblInd w:w="-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995"/>
        <w:gridCol w:w="1770"/>
        <w:gridCol w:w="825"/>
        <w:gridCol w:w="2055"/>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经费开支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科目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经费开支</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科目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资料费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专家咨询费</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数据采集费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成果印刷费</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差旅费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其他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会议费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计算机及辅助设备使用费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kinsoku/>
        <w:overflowPunct/>
        <w:topLinePunct w:val="0"/>
        <w:autoSpaceDE/>
        <w:autoSpaceDN/>
        <w:bidi w:val="0"/>
        <w:spacing w:line="360" w:lineRule="auto"/>
        <w:ind w:leftChars="0" w:right="0" w:rightChars="0"/>
        <w:jc w:val="both"/>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五、审核意见</w:t>
      </w:r>
    </w:p>
    <w:tbl>
      <w:tblPr>
        <w:tblStyle w:val="5"/>
        <w:tblpPr w:leftFromText="180" w:rightFromText="180" w:vertAnchor="text" w:horzAnchor="page" w:tblpX="1485" w:tblpY="350"/>
        <w:tblOverlap w:val="never"/>
        <w:tblW w:w="9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91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所在基层党组织意见（申报书所填写的内容是否属实</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该课题负责人和参</w:t>
            </w:r>
            <w:r>
              <w:rPr>
                <w:rFonts w:hint="eastAsia" w:ascii="宋体" w:hAnsi="宋体" w:cs="宋体"/>
                <w:i w:val="0"/>
                <w:iCs w:val="0"/>
                <w:color w:val="000000"/>
                <w:kern w:val="0"/>
                <w:sz w:val="28"/>
                <w:szCs w:val="28"/>
                <w:u w:val="none"/>
                <w:lang w:val="en-US" w:eastAsia="zh-CN" w:bidi="ar"/>
              </w:rPr>
              <w:t>与者</w:t>
            </w:r>
            <w:r>
              <w:rPr>
                <w:rFonts w:hint="eastAsia" w:ascii="宋体" w:hAnsi="宋体" w:eastAsia="宋体" w:cs="宋体"/>
                <w:i w:val="0"/>
                <w:iCs w:val="0"/>
                <w:color w:val="000000"/>
                <w:kern w:val="0"/>
                <w:sz w:val="28"/>
                <w:szCs w:val="28"/>
                <w:u w:val="none"/>
                <w:lang w:val="en-US" w:eastAsia="zh-CN" w:bidi="ar"/>
              </w:rPr>
              <w:t>是否适合承担本课题的研究工作</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党组织是否同意承担本课题的管理职责）</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br w:type="textWrapping"/>
            </w:r>
          </w:p>
          <w:p>
            <w:pPr>
              <w:keepNext w:val="0"/>
              <w:keepLines w:val="0"/>
              <w:widowControl/>
              <w:suppressLineNumbers w:val="0"/>
              <w:jc w:val="both"/>
              <w:textAlignment w:val="top"/>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both"/>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单位（盖章）          负责人（签章）</w:t>
            </w:r>
          </w:p>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7" w:hRule="atLeast"/>
        </w:trPr>
        <w:tc>
          <w:tcPr>
            <w:tcW w:w="91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专家评审组意见（包括选题的价值、研究的先进性和方向性</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申请者是否</w:t>
            </w:r>
            <w:r>
              <w:rPr>
                <w:rFonts w:hint="eastAsia" w:ascii="宋体" w:hAnsi="宋体" w:cs="宋体"/>
                <w:i w:val="0"/>
                <w:iCs w:val="0"/>
                <w:color w:val="000000"/>
                <w:kern w:val="0"/>
                <w:sz w:val="28"/>
                <w:szCs w:val="28"/>
                <w:u w:val="none"/>
                <w:lang w:val="en-US" w:eastAsia="zh-CN" w:bidi="ar"/>
              </w:rPr>
              <w:t>适合</w:t>
            </w:r>
            <w:r>
              <w:rPr>
                <w:rFonts w:hint="eastAsia" w:ascii="宋体" w:hAnsi="宋体" w:eastAsia="宋体" w:cs="宋体"/>
                <w:i w:val="0"/>
                <w:iCs w:val="0"/>
                <w:color w:val="000000"/>
                <w:kern w:val="0"/>
                <w:sz w:val="28"/>
                <w:szCs w:val="28"/>
                <w:u w:val="none"/>
                <w:lang w:val="en-US" w:eastAsia="zh-CN" w:bidi="ar"/>
              </w:rPr>
              <w:t>承担该课题</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关于该课题是否同意立项的明确意见）</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w:t>
            </w:r>
          </w:p>
          <w:p>
            <w:pPr>
              <w:keepNext w:val="0"/>
              <w:keepLines w:val="0"/>
              <w:widowControl/>
              <w:suppressLineNumbers w:val="0"/>
              <w:jc w:val="both"/>
              <w:textAlignment w:val="top"/>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both"/>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专家组组长（签字）： </w:t>
            </w:r>
          </w:p>
          <w:p>
            <w:pPr>
              <w:keepNext w:val="0"/>
              <w:keepLines w:val="0"/>
              <w:widowControl/>
              <w:suppressLineNumbers w:val="0"/>
              <w:jc w:val="both"/>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组员： </w:t>
            </w:r>
          </w:p>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1" w:hRule="atLeast"/>
        </w:trPr>
        <w:tc>
          <w:tcPr>
            <w:tcW w:w="91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党委组织</w:t>
            </w:r>
            <w:r>
              <w:rPr>
                <w:rFonts w:hint="eastAsia" w:ascii="宋体" w:hAnsi="宋体" w:cs="宋体"/>
                <w:i w:val="0"/>
                <w:iCs w:val="0"/>
                <w:color w:val="000000"/>
                <w:kern w:val="0"/>
                <w:sz w:val="28"/>
                <w:szCs w:val="28"/>
                <w:u w:val="none"/>
                <w:lang w:val="en-US" w:eastAsia="zh-CN" w:bidi="ar"/>
              </w:rPr>
              <w:t>工作办公室</w:t>
            </w:r>
            <w:r>
              <w:rPr>
                <w:rFonts w:hint="eastAsia" w:ascii="宋体" w:hAnsi="宋体" w:eastAsia="宋体" w:cs="宋体"/>
                <w:i w:val="0"/>
                <w:iCs w:val="0"/>
                <w:color w:val="000000"/>
                <w:kern w:val="0"/>
                <w:sz w:val="28"/>
                <w:szCs w:val="28"/>
                <w:u w:val="none"/>
                <w:lang w:val="en-US" w:eastAsia="zh-CN" w:bidi="ar"/>
              </w:rPr>
              <w:t>意见（是否同意立项</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批准课题类别、资助金额）</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br w:type="textWrapping"/>
            </w:r>
          </w:p>
          <w:p>
            <w:pPr>
              <w:keepNext w:val="0"/>
              <w:keepLines w:val="0"/>
              <w:widowControl/>
              <w:suppressLineNumbers w:val="0"/>
              <w:jc w:val="both"/>
              <w:textAlignment w:val="top"/>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both"/>
              <w:textAlignment w:val="top"/>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both"/>
              <w:textAlignment w:val="top"/>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both"/>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（盖章）</w:t>
            </w:r>
          </w:p>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年   月    日</w:t>
            </w:r>
          </w:p>
        </w:tc>
      </w:tr>
    </w:tbl>
    <w:p>
      <w:pPr>
        <w:keepNext w:val="0"/>
        <w:keepLines w:val="0"/>
        <w:pageBreakBefore w:val="0"/>
        <w:widowControl w:val="0"/>
        <w:numPr>
          <w:ilvl w:val="0"/>
          <w:numId w:val="0"/>
        </w:numPr>
        <w:kinsoku/>
        <w:overflowPunct/>
        <w:topLinePunct w:val="0"/>
        <w:autoSpaceDE/>
        <w:autoSpaceDN/>
        <w:bidi w:val="0"/>
        <w:spacing w:line="360" w:lineRule="auto"/>
        <w:ind w:right="0" w:rightChars="0"/>
        <w:jc w:val="both"/>
        <w:textAlignment w:val="auto"/>
        <w:rPr>
          <w:rFonts w:hint="default" w:ascii="宋体" w:hAnsi="宋体" w:cs="宋体"/>
          <w:b/>
          <w:bCs/>
          <w:sz w:val="11"/>
          <w:szCs w:val="11"/>
          <w:lang w:val="en-US" w:eastAsia="zh-CN"/>
        </w:rPr>
      </w:pPr>
    </w:p>
    <w:p>
      <w:pPr>
        <w:keepNext w:val="0"/>
        <w:keepLines w:val="0"/>
        <w:pageBreakBefore w:val="0"/>
        <w:widowControl w:val="0"/>
        <w:numPr>
          <w:ilvl w:val="0"/>
          <w:numId w:val="0"/>
        </w:numPr>
        <w:kinsoku/>
        <w:overflowPunct/>
        <w:topLinePunct w:val="0"/>
        <w:autoSpaceDE/>
        <w:autoSpaceDN/>
        <w:bidi w:val="0"/>
        <w:spacing w:line="360" w:lineRule="auto"/>
        <w:ind w:right="0" w:rightChars="0"/>
        <w:jc w:val="both"/>
        <w:textAlignment w:val="auto"/>
        <w:rPr>
          <w:rFonts w:hint="default" w:ascii="宋体" w:hAnsi="宋体" w:cs="宋体"/>
          <w:b/>
          <w:bCs/>
          <w:sz w:val="28"/>
          <w:szCs w:val="28"/>
          <w:lang w:val="en-US" w:eastAsia="zh-CN"/>
        </w:rPr>
        <w:sectPr>
          <w:footerReference r:id="rId4" w:type="default"/>
          <w:pgSz w:w="11907" w:h="16840"/>
          <w:pgMar w:top="1440" w:right="1800" w:bottom="1440" w:left="1800" w:header="0" w:footer="992" w:gutter="0"/>
          <w:cols w:space="720" w:num="1"/>
        </w:sectPr>
      </w:pPr>
    </w:p>
    <w:p>
      <w:pPr>
        <w:keepNext w:val="0"/>
        <w:keepLines w:val="0"/>
        <w:pageBreakBefore w:val="0"/>
        <w:widowControl/>
        <w:suppressLineNumbers w:val="0"/>
        <w:kinsoku/>
        <w:overflowPunct/>
        <w:topLinePunct w:val="0"/>
        <w:autoSpaceDE/>
        <w:autoSpaceDN/>
        <w:bidi w:val="0"/>
        <w:spacing w:line="560" w:lineRule="exact"/>
        <w:ind w:left="0" w:right="0"/>
        <w:jc w:val="both"/>
        <w:textAlignment w:val="auto"/>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val="0"/>
          <w:bCs w:val="0"/>
          <w:color w:val="000000"/>
          <w:kern w:val="2"/>
          <w:sz w:val="32"/>
          <w:szCs w:val="32"/>
          <w:lang w:val="en-US" w:eastAsia="zh-CN" w:bidi="ar"/>
        </w:rPr>
        <w:t>附件3</w:t>
      </w:r>
    </w:p>
    <w:p>
      <w:pPr>
        <w:keepNext w:val="0"/>
        <w:keepLines w:val="0"/>
        <w:pageBreakBefore w:val="0"/>
        <w:widowControl/>
        <w:suppressLineNumbers w:val="0"/>
        <w:kinsoku/>
        <w:overflowPunct/>
        <w:topLinePunct w:val="0"/>
        <w:autoSpaceDE/>
        <w:autoSpaceDN/>
        <w:bidi w:val="0"/>
        <w:spacing w:line="360" w:lineRule="auto"/>
        <w:ind w:left="0" w:right="0"/>
        <w:jc w:val="center"/>
        <w:textAlignment w:val="auto"/>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党建研究课题推荐立项汇总表</w:t>
      </w:r>
    </w:p>
    <w:p>
      <w:pPr>
        <w:keepNext w:val="0"/>
        <w:keepLines w:val="0"/>
        <w:pageBreakBefore w:val="0"/>
        <w:widowControl/>
        <w:suppressLineNumbers w:val="0"/>
        <w:kinsoku/>
        <w:overflowPunct/>
        <w:topLinePunct w:val="0"/>
        <w:autoSpaceDE/>
        <w:autoSpaceDN/>
        <w:bidi w:val="0"/>
        <w:spacing w:line="360" w:lineRule="auto"/>
        <w:ind w:left="0" w:right="0"/>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党组织</w:t>
      </w:r>
      <w:r>
        <w:rPr>
          <w:rFonts w:hint="eastAsia" w:ascii="宋体" w:hAnsi="宋体" w:eastAsia="宋体" w:cs="宋体"/>
          <w:color w:val="000000"/>
          <w:sz w:val="28"/>
          <w:szCs w:val="28"/>
        </w:rPr>
        <w:t xml:space="preserve">名称：（盖章）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 xml:space="preserve">填报时间：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 xml:space="preserve">年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 xml:space="preserve"> 月</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 xml:space="preserve">  日</w:t>
      </w:r>
    </w:p>
    <w:tbl>
      <w:tblPr>
        <w:tblStyle w:val="5"/>
        <w:tblW w:w="14266"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4380"/>
        <w:gridCol w:w="1275"/>
        <w:gridCol w:w="2415"/>
        <w:gridCol w:w="1755"/>
        <w:gridCol w:w="222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6" w:type="dxa"/>
            <w:vAlign w:val="center"/>
          </w:tcPr>
          <w:p>
            <w:pPr>
              <w:keepNext w:val="0"/>
              <w:keepLines w:val="0"/>
              <w:pageBreakBefore w:val="0"/>
              <w:widowControl/>
              <w:kinsoku/>
              <w:overflowPunct/>
              <w:topLinePunct w:val="0"/>
              <w:autoSpaceDE/>
              <w:autoSpaceDN/>
              <w:bidi w:val="0"/>
              <w:spacing w:line="360" w:lineRule="auto"/>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4380" w:type="dxa"/>
            <w:vAlign w:val="center"/>
          </w:tcPr>
          <w:p>
            <w:pPr>
              <w:keepNext w:val="0"/>
              <w:keepLines w:val="0"/>
              <w:pageBreakBefore w:val="0"/>
              <w:widowControl/>
              <w:kinsoku/>
              <w:overflowPunct/>
              <w:topLinePunct w:val="0"/>
              <w:autoSpaceDE/>
              <w:autoSpaceDN/>
              <w:bidi w:val="0"/>
              <w:spacing w:line="360" w:lineRule="auto"/>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课题名称</w:t>
            </w:r>
          </w:p>
        </w:tc>
        <w:tc>
          <w:tcPr>
            <w:tcW w:w="1275" w:type="dxa"/>
            <w:vAlign w:val="center"/>
          </w:tcPr>
          <w:p>
            <w:pPr>
              <w:keepNext w:val="0"/>
              <w:keepLines w:val="0"/>
              <w:pageBreakBefore w:val="0"/>
              <w:widowControl/>
              <w:kinsoku/>
              <w:overflowPunct/>
              <w:topLinePunct w:val="0"/>
              <w:autoSpaceDE/>
              <w:autoSpaceDN/>
              <w:bidi w:val="0"/>
              <w:spacing w:line="360" w:lineRule="auto"/>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负责人</w:t>
            </w:r>
          </w:p>
        </w:tc>
        <w:tc>
          <w:tcPr>
            <w:tcW w:w="2415" w:type="dxa"/>
            <w:vAlign w:val="center"/>
          </w:tcPr>
          <w:p>
            <w:pPr>
              <w:keepNext w:val="0"/>
              <w:keepLines w:val="0"/>
              <w:pageBreakBefore w:val="0"/>
              <w:widowControl/>
              <w:kinsoku/>
              <w:overflowPunct/>
              <w:topLinePunct w:val="0"/>
              <w:autoSpaceDE/>
              <w:autoSpaceDN/>
              <w:bidi w:val="0"/>
              <w:spacing w:line="360" w:lineRule="auto"/>
              <w:ind w:left="0" w:right="0"/>
              <w:jc w:val="center"/>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所在党组织</w:t>
            </w:r>
          </w:p>
        </w:tc>
        <w:tc>
          <w:tcPr>
            <w:tcW w:w="1755" w:type="dxa"/>
            <w:vAlign w:val="center"/>
          </w:tcPr>
          <w:p>
            <w:pPr>
              <w:keepNext w:val="0"/>
              <w:keepLines w:val="0"/>
              <w:pageBreakBefore w:val="0"/>
              <w:widowControl/>
              <w:kinsoku/>
              <w:overflowPunct/>
              <w:topLinePunct w:val="0"/>
              <w:autoSpaceDE/>
              <w:autoSpaceDN/>
              <w:bidi w:val="0"/>
              <w:spacing w:line="360" w:lineRule="auto"/>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职务/职称</w:t>
            </w:r>
          </w:p>
        </w:tc>
        <w:tc>
          <w:tcPr>
            <w:tcW w:w="2220" w:type="dxa"/>
            <w:vAlign w:val="center"/>
          </w:tcPr>
          <w:p>
            <w:pPr>
              <w:keepNext w:val="0"/>
              <w:keepLines w:val="0"/>
              <w:pageBreakBefore w:val="0"/>
              <w:widowControl/>
              <w:kinsoku/>
              <w:overflowPunct/>
              <w:topLinePunct w:val="0"/>
              <w:autoSpaceDE/>
              <w:autoSpaceDN/>
              <w:bidi w:val="0"/>
              <w:spacing w:line="360" w:lineRule="auto"/>
              <w:ind w:left="0" w:right="0"/>
              <w:jc w:val="center"/>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手机</w:t>
            </w:r>
            <w:r>
              <w:rPr>
                <w:rFonts w:hint="eastAsia" w:ascii="宋体" w:hAnsi="宋体" w:cs="宋体"/>
                <w:color w:val="000000"/>
                <w:sz w:val="28"/>
                <w:szCs w:val="28"/>
                <w:lang w:val="en-US" w:eastAsia="zh-CN"/>
              </w:rPr>
              <w:t>号码</w:t>
            </w:r>
          </w:p>
        </w:tc>
        <w:tc>
          <w:tcPr>
            <w:tcW w:w="1215" w:type="dxa"/>
            <w:vAlign w:val="center"/>
          </w:tcPr>
          <w:p>
            <w:pPr>
              <w:keepNext w:val="0"/>
              <w:keepLines w:val="0"/>
              <w:pageBreakBefore w:val="0"/>
              <w:widowControl/>
              <w:kinsoku/>
              <w:overflowPunct/>
              <w:topLinePunct w:val="0"/>
              <w:autoSpaceDE/>
              <w:autoSpaceDN/>
              <w:bidi w:val="0"/>
              <w:spacing w:line="360" w:lineRule="auto"/>
              <w:ind w:left="0" w:right="0"/>
              <w:jc w:val="center"/>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6"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4380"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27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241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75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2220"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21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6"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4380"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27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241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75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2220"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21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6"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4380"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27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241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75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2220"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21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006"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4380"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27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241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75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2220"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21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6"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4380"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27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241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75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2220"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21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6"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4380"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27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241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75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2220"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21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6"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4380"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27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241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75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2220"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c>
          <w:tcPr>
            <w:tcW w:w="1215" w:type="dxa"/>
          </w:tcPr>
          <w:p>
            <w:pPr>
              <w:keepNext w:val="0"/>
              <w:keepLines w:val="0"/>
              <w:pageBreakBefore w:val="0"/>
              <w:widowControl/>
              <w:kinsoku/>
              <w:overflowPunct/>
              <w:topLinePunct w:val="0"/>
              <w:autoSpaceDE/>
              <w:autoSpaceDN/>
              <w:bidi w:val="0"/>
              <w:spacing w:line="360" w:lineRule="auto"/>
              <w:ind w:left="0" w:right="0"/>
              <w:jc w:val="left"/>
              <w:textAlignment w:val="auto"/>
              <w:rPr>
                <w:rFonts w:hint="eastAsia" w:ascii="宋体" w:hAnsi="宋体" w:eastAsia="宋体" w:cs="宋体"/>
                <w:color w:val="000000"/>
                <w:sz w:val="28"/>
                <w:szCs w:val="28"/>
              </w:rPr>
            </w:pPr>
          </w:p>
        </w:tc>
      </w:tr>
    </w:tbl>
    <w:p>
      <w:pPr>
        <w:keepNext w:val="0"/>
        <w:keepLines w:val="0"/>
        <w:pageBreakBefore w:val="0"/>
        <w:widowControl/>
        <w:suppressLineNumbers w:val="0"/>
        <w:kinsoku/>
        <w:overflowPunct/>
        <w:topLinePunct w:val="0"/>
        <w:autoSpaceDE/>
        <w:autoSpaceDN/>
        <w:bidi w:val="0"/>
        <w:spacing w:line="360" w:lineRule="auto"/>
        <w:ind w:left="0" w:right="0"/>
        <w:jc w:val="left"/>
        <w:textAlignment w:val="auto"/>
        <w:rPr>
          <w:rFonts w:hint="eastAsia" w:ascii="宋体" w:hAnsi="宋体" w:eastAsia="宋体" w:cs="宋体"/>
          <w:color w:val="000000"/>
          <w:kern w:val="0"/>
          <w:sz w:val="28"/>
          <w:szCs w:val="28"/>
          <w:lang w:val="en-US" w:eastAsia="zh-CN" w:bidi="ar"/>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38"/>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134"/>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E16F1"/>
    <w:multiLevelType w:val="singleLevel"/>
    <w:tmpl w:val="5BEE16F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NjYyY2QwNzJlMjVlNjQ5NTc1MmE4NGI0ZDNmY2IifQ=="/>
  </w:docVars>
  <w:rsids>
    <w:rsidRoot w:val="1212776C"/>
    <w:rsid w:val="01920FEA"/>
    <w:rsid w:val="01D877DD"/>
    <w:rsid w:val="03A52548"/>
    <w:rsid w:val="03F434D0"/>
    <w:rsid w:val="05065269"/>
    <w:rsid w:val="0A481E7F"/>
    <w:rsid w:val="0E857200"/>
    <w:rsid w:val="0F4F5A5E"/>
    <w:rsid w:val="105C48D7"/>
    <w:rsid w:val="11205904"/>
    <w:rsid w:val="1212776C"/>
    <w:rsid w:val="12747CB6"/>
    <w:rsid w:val="13E06FF4"/>
    <w:rsid w:val="156965FF"/>
    <w:rsid w:val="168D460D"/>
    <w:rsid w:val="17A3178F"/>
    <w:rsid w:val="18C9062F"/>
    <w:rsid w:val="1B9E5092"/>
    <w:rsid w:val="1C580648"/>
    <w:rsid w:val="1FF72257"/>
    <w:rsid w:val="21DF2ED8"/>
    <w:rsid w:val="275B34F0"/>
    <w:rsid w:val="280671AA"/>
    <w:rsid w:val="28573CEA"/>
    <w:rsid w:val="29D82DC8"/>
    <w:rsid w:val="2C44486D"/>
    <w:rsid w:val="2D202ABC"/>
    <w:rsid w:val="2F37656A"/>
    <w:rsid w:val="2FA42A1A"/>
    <w:rsid w:val="322D12EF"/>
    <w:rsid w:val="32690A61"/>
    <w:rsid w:val="32EC251B"/>
    <w:rsid w:val="34D553A2"/>
    <w:rsid w:val="37074218"/>
    <w:rsid w:val="378B391E"/>
    <w:rsid w:val="3B900DC8"/>
    <w:rsid w:val="3BE63C16"/>
    <w:rsid w:val="3F4A7CAE"/>
    <w:rsid w:val="40F736DC"/>
    <w:rsid w:val="413A421C"/>
    <w:rsid w:val="4493382E"/>
    <w:rsid w:val="45120AE5"/>
    <w:rsid w:val="451A7CAF"/>
    <w:rsid w:val="45D40490"/>
    <w:rsid w:val="494C41EC"/>
    <w:rsid w:val="4A994063"/>
    <w:rsid w:val="4B6B53F2"/>
    <w:rsid w:val="4C6D0CF6"/>
    <w:rsid w:val="4CF0343A"/>
    <w:rsid w:val="4DB52955"/>
    <w:rsid w:val="4E4447B0"/>
    <w:rsid w:val="528A1FD1"/>
    <w:rsid w:val="52970E19"/>
    <w:rsid w:val="53034162"/>
    <w:rsid w:val="53AD1FD7"/>
    <w:rsid w:val="54F21116"/>
    <w:rsid w:val="56940BFD"/>
    <w:rsid w:val="5AB63CB4"/>
    <w:rsid w:val="5BF118EA"/>
    <w:rsid w:val="5D486D9A"/>
    <w:rsid w:val="5E6463FD"/>
    <w:rsid w:val="5ED96121"/>
    <w:rsid w:val="5F134738"/>
    <w:rsid w:val="5F530220"/>
    <w:rsid w:val="640026DC"/>
    <w:rsid w:val="64745BD0"/>
    <w:rsid w:val="66C54162"/>
    <w:rsid w:val="70893AA1"/>
    <w:rsid w:val="71D852F4"/>
    <w:rsid w:val="72341396"/>
    <w:rsid w:val="72855FCA"/>
    <w:rsid w:val="73D019E7"/>
    <w:rsid w:val="764E449C"/>
    <w:rsid w:val="766528BB"/>
    <w:rsid w:val="76972145"/>
    <w:rsid w:val="77B009B6"/>
    <w:rsid w:val="79C255B4"/>
    <w:rsid w:val="7BB35E76"/>
    <w:rsid w:val="7C9A0FFB"/>
    <w:rsid w:val="7CE15958"/>
    <w:rsid w:val="7EA67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autoRedefine/>
    <w:qFormat/>
    <w:uiPriority w:val="0"/>
    <w:rPr>
      <w:i/>
    </w:rPr>
  </w:style>
  <w:style w:type="paragraph" w:customStyle="1" w:styleId="8">
    <w:name w:val="列表段落1"/>
    <w:basedOn w:val="1"/>
    <w:autoRedefine/>
    <w:qFormat/>
    <w:uiPriority w:val="99"/>
    <w:pPr>
      <w:ind w:firstLine="420" w:firstLineChars="200"/>
    </w:pPr>
    <w:rPr>
      <w:rFonts w:ascii="等线" w:hAnsi="等线" w:eastAsia="等线" w:cs="Times New Roman"/>
      <w:szCs w:val="22"/>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0"/>
      <w:szCs w:val="20"/>
      <w:lang w:val="en-US" w:eastAsia="en-US" w:bidi="ar-SA"/>
    </w:rPr>
  </w:style>
  <w:style w:type="paragraph" w:customStyle="1" w:styleId="11">
    <w:name w:val="列出段落1"/>
    <w:basedOn w:val="1"/>
    <w:autoRedefine/>
    <w:qFormat/>
    <w:uiPriority w:val="0"/>
    <w:pPr>
      <w:ind w:left="720"/>
      <w:contextualSpacing/>
    </w:pPr>
    <w:rPr>
      <w:rFonts w:ascii="Times New Roman" w:hAnsi="Times New Roman" w:eastAsia="宋体" w:cs="Times New Roman"/>
      <w:szCs w:val="24"/>
    </w:rPr>
  </w:style>
  <w:style w:type="character" w:customStyle="1" w:styleId="12">
    <w:name w:val="font11"/>
    <w:basedOn w:val="6"/>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2024-03-19T07:35:00Z</dcterms:created>
  <dc:creator>有影子的地方就有阳光</dc:creator>
  <cp:lastModifiedBy>珊迪松鼠</cp:lastModifiedBy>
  <cp:lastPrinted>2024-04-18T01:23:00Z</cp:lastPrinted>
  <dcterms:modified xsi:type="dcterms:W3CDTF">2024-05-10T02:01:44Z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6B7BE05FE2B04945A0F19EAA2744C59D_13</vt:lpwstr>
  </property>
</Properties>
</file>